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7C547F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26351C" w:rsidRPr="007C547F">
        <w:rPr>
          <w:rFonts w:eastAsia="Calibri"/>
          <w:b/>
          <w:bCs/>
        </w:rPr>
        <w:t>2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26351C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 w:rsidRPr="007C547F">
        <w:rPr>
          <w:rFonts w:eastAsia="Calibri"/>
          <w:kern w:val="2"/>
        </w:rPr>
        <w:t>13</w:t>
      </w:r>
      <w:r w:rsidR="00EC5AD6" w:rsidRPr="00EA7E09">
        <w:rPr>
          <w:rFonts w:eastAsia="Calibri"/>
          <w:kern w:val="2"/>
        </w:rPr>
        <w:t xml:space="preserve"> </w:t>
      </w:r>
      <w:r w:rsidR="00F27129"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93282A" w:rsidRDefault="0026351C" w:rsidP="00D42810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bookmarkStart w:id="0" w:name="_Hlk483908340"/>
      <w:bookmarkStart w:id="1" w:name="_Hlk485125547"/>
      <w:r>
        <w:rPr>
          <w:rFonts w:eastAsia="Lucida Sans Unicode"/>
          <w:kern w:val="1"/>
        </w:rPr>
        <w:t>В</w:t>
      </w:r>
      <w:r w:rsidR="0093282A">
        <w:rPr>
          <w:rFonts w:eastAsia="Lucida Sans Unicode"/>
          <w:kern w:val="1"/>
        </w:rPr>
        <w:t>ыдача Свидетельства о допуске</w:t>
      </w:r>
      <w:r w:rsidR="00D42810" w:rsidRPr="00D42810">
        <w:rPr>
          <w:rFonts w:eastAsia="Lucida Sans Unicode"/>
          <w:kern w:val="1"/>
        </w:rPr>
        <w:t>:</w:t>
      </w:r>
      <w:r w:rsidR="0093282A">
        <w:rPr>
          <w:rFonts w:eastAsia="Lucida Sans Unicode"/>
          <w:kern w:val="1"/>
        </w:rPr>
        <w:t xml:space="preserve"> </w:t>
      </w:r>
      <w:r w:rsidR="0093282A" w:rsidRPr="0093282A">
        <w:rPr>
          <w:rFonts w:eastAsia="Lucida Sans Unicode"/>
          <w:b/>
          <w:kern w:val="1"/>
        </w:rPr>
        <w:t>ООО «</w:t>
      </w:r>
      <w:r>
        <w:rPr>
          <w:rFonts w:eastAsia="Lucida Sans Unicode"/>
          <w:b/>
          <w:kern w:val="1"/>
        </w:rPr>
        <w:t xml:space="preserve">ВСК </w:t>
      </w:r>
      <w:proofErr w:type="spellStart"/>
      <w:r>
        <w:rPr>
          <w:rFonts w:eastAsia="Lucida Sans Unicode"/>
          <w:b/>
          <w:kern w:val="1"/>
        </w:rPr>
        <w:t>ТехноСтрой</w:t>
      </w:r>
      <w:proofErr w:type="spellEnd"/>
      <w:r w:rsidR="0093282A" w:rsidRPr="0093282A">
        <w:rPr>
          <w:rFonts w:eastAsia="Lucida Sans Unicode"/>
          <w:b/>
          <w:kern w:val="1"/>
        </w:rPr>
        <w:t>»</w:t>
      </w:r>
      <w:r>
        <w:rPr>
          <w:rFonts w:eastAsia="Lucida Sans Unicode"/>
          <w:b/>
          <w:kern w:val="1"/>
        </w:rPr>
        <w:t>.</w:t>
      </w:r>
    </w:p>
    <w:bookmarkEnd w:id="0"/>
    <w:p w:rsidR="00D97C0F" w:rsidRPr="00D97C0F" w:rsidRDefault="009A4EAC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Прием в члены АСО «АСП»</w:t>
      </w:r>
      <w:r w:rsidR="007C547F">
        <w:rPr>
          <w:rFonts w:eastAsia="Lucida Sans Unicode"/>
          <w:kern w:val="1"/>
        </w:rPr>
        <w:t xml:space="preserve"> и выдача Свидетельства о допуске</w:t>
      </w:r>
      <w:r>
        <w:rPr>
          <w:rFonts w:eastAsia="Lucida Sans Unicode"/>
          <w:kern w:val="1"/>
        </w:rPr>
        <w:t xml:space="preserve">: </w:t>
      </w:r>
      <w:r>
        <w:rPr>
          <w:rFonts w:eastAsia="Lucida Sans Unicode"/>
          <w:b/>
          <w:kern w:val="1"/>
        </w:rPr>
        <w:t>ООО «</w:t>
      </w:r>
      <w:proofErr w:type="spellStart"/>
      <w:r w:rsidR="007C547F">
        <w:rPr>
          <w:rFonts w:eastAsia="Lucida Sans Unicode"/>
          <w:b/>
          <w:kern w:val="1"/>
        </w:rPr>
        <w:t>Пасифик</w:t>
      </w:r>
      <w:proofErr w:type="spellEnd"/>
      <w:r w:rsidR="007C547F">
        <w:rPr>
          <w:rFonts w:eastAsia="Lucida Sans Unicode"/>
          <w:b/>
          <w:kern w:val="1"/>
        </w:rPr>
        <w:t xml:space="preserve"> Медиа</w:t>
      </w:r>
      <w:r w:rsidR="0010294F">
        <w:rPr>
          <w:rFonts w:eastAsia="Lucida Sans Unicode"/>
          <w:b/>
          <w:kern w:val="1"/>
        </w:rPr>
        <w:t>»</w:t>
      </w:r>
      <w:r w:rsidR="00D97C0F">
        <w:rPr>
          <w:rFonts w:eastAsia="Lucida Sans Unicode"/>
          <w:b/>
          <w:kern w:val="1"/>
        </w:rPr>
        <w:t xml:space="preserve">, </w:t>
      </w:r>
    </w:p>
    <w:p w:rsidR="009A4EAC" w:rsidRPr="00BA258E" w:rsidRDefault="00D97C0F" w:rsidP="00D97C0F">
      <w:pPr>
        <w:pStyle w:val="a9"/>
        <w:widowControl w:val="0"/>
        <w:tabs>
          <w:tab w:val="left" w:pos="1140"/>
          <w:tab w:val="left" w:pos="5529"/>
        </w:tabs>
        <w:ind w:left="644" w:right="140"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ООО «</w:t>
      </w:r>
      <w:proofErr w:type="spellStart"/>
      <w:r>
        <w:rPr>
          <w:rFonts w:eastAsia="Lucida Sans Unicode"/>
          <w:b/>
          <w:kern w:val="1"/>
        </w:rPr>
        <w:t>ГенСтрой</w:t>
      </w:r>
      <w:proofErr w:type="spellEnd"/>
      <w:r>
        <w:rPr>
          <w:rFonts w:eastAsia="Lucida Sans Unicode"/>
          <w:b/>
          <w:kern w:val="1"/>
        </w:rPr>
        <w:t>»</w:t>
      </w:r>
      <w:r w:rsidR="007C547F">
        <w:rPr>
          <w:rFonts w:eastAsia="Lucida Sans Unicode"/>
          <w:b/>
          <w:kern w:val="1"/>
        </w:rPr>
        <w:t>.</w:t>
      </w:r>
    </w:p>
    <w:p w:rsidR="00BA258E" w:rsidRPr="0010294F" w:rsidRDefault="00E9001A" w:rsidP="00BA258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 w:rsidRPr="000E4E62">
        <w:rPr>
          <w:rFonts w:eastAsia="Lucida Sans Unicode"/>
          <w:kern w:val="1"/>
        </w:rPr>
        <w:t>Прием</w:t>
      </w:r>
      <w:r w:rsidR="00D42810" w:rsidRPr="000E4E62">
        <w:rPr>
          <w:rFonts w:eastAsia="Lucida Sans Unicode"/>
          <w:kern w:val="1"/>
        </w:rPr>
        <w:t xml:space="preserve"> в члены АСО «АСП»</w:t>
      </w:r>
      <w:r w:rsidRPr="000E4E62">
        <w:rPr>
          <w:rFonts w:eastAsia="Lucida Sans Unicode"/>
          <w:kern w:val="1"/>
        </w:rPr>
        <w:t xml:space="preserve"> в </w:t>
      </w:r>
      <w:r w:rsidR="00D42810" w:rsidRPr="000E4E62">
        <w:rPr>
          <w:rFonts w:eastAsia="Lucida Sans Unicode"/>
          <w:kern w:val="1"/>
        </w:rPr>
        <w:t>порядке перехода в региональную СРО</w:t>
      </w:r>
      <w:r w:rsidR="00E50C15" w:rsidRPr="000E4E62">
        <w:rPr>
          <w:rFonts w:eastAsia="Lucida Sans Unicode"/>
          <w:kern w:val="1"/>
        </w:rPr>
        <w:t>,</w:t>
      </w:r>
      <w:r w:rsidR="00D42810" w:rsidRPr="000E4E62">
        <w:rPr>
          <w:rFonts w:eastAsia="Lucida Sans Unicode"/>
          <w:kern w:val="1"/>
        </w:rPr>
        <w:t xml:space="preserve"> в соответствии с Федеральным законом № 372 – ФЗ от 03 июля 2016 года:</w:t>
      </w:r>
      <w:r w:rsidR="00BA258E">
        <w:rPr>
          <w:rFonts w:eastAsia="Lucida Sans Unicode"/>
          <w:b/>
          <w:kern w:val="1"/>
        </w:rPr>
        <w:t xml:space="preserve"> ООО «</w:t>
      </w:r>
      <w:proofErr w:type="spellStart"/>
      <w:r w:rsidR="00BA258E" w:rsidRPr="00BA258E">
        <w:rPr>
          <w:rFonts w:eastAsia="Lucida Sans Unicode"/>
          <w:b/>
          <w:kern w:val="1"/>
        </w:rPr>
        <w:t>ДальИнвестСтрой</w:t>
      </w:r>
      <w:proofErr w:type="spellEnd"/>
      <w:r w:rsidR="00BA258E" w:rsidRPr="00BA258E">
        <w:rPr>
          <w:rFonts w:eastAsia="Lucida Sans Unicode"/>
          <w:b/>
          <w:kern w:val="1"/>
        </w:rPr>
        <w:t xml:space="preserve"> Групп</w:t>
      </w:r>
      <w:r w:rsidR="00BA258E">
        <w:rPr>
          <w:rFonts w:eastAsia="Lucida Sans Unicode"/>
          <w:b/>
          <w:kern w:val="1"/>
        </w:rPr>
        <w:t>»</w:t>
      </w:r>
      <w:r w:rsidR="00D97C0F">
        <w:rPr>
          <w:rFonts w:eastAsia="Lucida Sans Unicode"/>
          <w:b/>
          <w:kern w:val="1"/>
        </w:rPr>
        <w:t>.</w:t>
      </w:r>
    </w:p>
    <w:bookmarkEnd w:id="1"/>
    <w:p w:rsidR="00E9001A" w:rsidRPr="00121A1D" w:rsidRDefault="0026351C" w:rsidP="0026351C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7C547F">
        <w:rPr>
          <w:rFonts w:eastAsia="Lucida Sans Unicode"/>
          <w:b/>
          <w:kern w:val="1"/>
        </w:rPr>
        <w:t>\</w:t>
      </w:r>
      <w:r w:rsidR="00E9001A" w:rsidRPr="00121A1D">
        <w:rPr>
          <w:rFonts w:eastAsia="Lucida Sans Unicode"/>
          <w:b/>
          <w:kern w:val="1"/>
        </w:rPr>
        <w:t xml:space="preserve">           </w:t>
      </w:r>
      <w:r w:rsidR="00E9001A">
        <w:rPr>
          <w:rFonts w:eastAsia="Lucida Sans Unicode"/>
          <w:b/>
          <w:kern w:val="1"/>
        </w:rPr>
        <w:t xml:space="preserve">  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2" w:name="_Hlk483832006"/>
      <w:bookmarkStart w:id="3" w:name="_Hlk483832162"/>
      <w:bookmarkStart w:id="4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bookmarkStart w:id="5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5"/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>Постановили</w:t>
      </w:r>
      <w:bookmarkEnd w:id="2"/>
      <w:r w:rsidR="007C547F">
        <w:rPr>
          <w:rFonts w:eastAsia="Lucida Sans Unicode"/>
          <w:kern w:val="1"/>
        </w:rPr>
        <w:t>: В</w:t>
      </w:r>
      <w:r w:rsidR="00510B29">
        <w:rPr>
          <w:rFonts w:eastAsia="Lucida Sans Unicode"/>
          <w:kern w:val="1"/>
        </w:rPr>
        <w:t>ыдать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 w:rsidR="0026351C">
        <w:rPr>
          <w:rFonts w:eastAsia="Lucida Sans Unicode"/>
          <w:b/>
          <w:bCs/>
          <w:kern w:val="2"/>
        </w:rPr>
        <w:t>348</w:t>
      </w:r>
      <w:r w:rsidRPr="00AB5276">
        <w:rPr>
          <w:rFonts w:eastAsia="Lucida Sans Unicode"/>
          <w:b/>
          <w:bCs/>
          <w:kern w:val="2"/>
        </w:rPr>
        <w:t>-25-</w:t>
      </w:r>
      <w:r w:rsidR="0026351C">
        <w:rPr>
          <w:rFonts w:eastAsia="Lucida Sans Unicode"/>
          <w:b/>
          <w:bCs/>
          <w:kern w:val="2"/>
        </w:rPr>
        <w:t>13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</w:t>
      </w:r>
      <w:r w:rsidR="0026351C">
        <w:rPr>
          <w:rFonts w:eastAsia="Lucida Sans Unicode"/>
          <w:b/>
          <w:bCs/>
          <w:kern w:val="2"/>
        </w:rPr>
        <w:t>13</w:t>
      </w:r>
      <w:r>
        <w:rPr>
          <w:rFonts w:eastAsia="Lucida Sans Unicode"/>
          <w:b/>
          <w:bCs/>
          <w:kern w:val="2"/>
        </w:rPr>
        <w:t>.06.2017г.</w:t>
      </w:r>
    </w:p>
    <w:p w:rsidR="002D48FE" w:rsidRPr="00AB5276" w:rsidRDefault="0026351C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6351C">
        <w:rPr>
          <w:rFonts w:eastAsia="Lucida Sans Unicode"/>
          <w:b/>
          <w:bCs/>
          <w:kern w:val="2"/>
        </w:rPr>
        <w:fldChar w:fldCharType="begin"/>
      </w:r>
      <w:r w:rsidRPr="0026351C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26351C">
        <w:rPr>
          <w:rFonts w:eastAsia="Lucida Sans Unicode"/>
          <w:b/>
          <w:bCs/>
          <w:kern w:val="2"/>
        </w:rPr>
        <w:fldChar w:fldCharType="separate"/>
      </w:r>
      <w:r w:rsidRPr="0026351C">
        <w:rPr>
          <w:rFonts w:eastAsia="Lucida Sans Unicode"/>
          <w:b/>
          <w:bCs/>
          <w:kern w:val="2"/>
        </w:rPr>
        <w:t>Обществу с ограниченной ответственностью «</w:t>
      </w:r>
      <w:r w:rsidRPr="0026351C">
        <w:rPr>
          <w:rFonts w:eastAsia="Lucida Sans Unicode"/>
          <w:b/>
          <w:bCs/>
          <w:kern w:val="2"/>
        </w:rPr>
        <w:fldChar w:fldCharType="end"/>
      </w:r>
      <w:r w:rsidRPr="0026351C">
        <w:rPr>
          <w:rFonts w:eastAsia="Lucida Sans Unicode"/>
          <w:b/>
          <w:bCs/>
          <w:kern w:val="2"/>
        </w:rPr>
        <w:t xml:space="preserve">ВСК </w:t>
      </w:r>
      <w:proofErr w:type="spellStart"/>
      <w:r w:rsidRPr="0026351C">
        <w:rPr>
          <w:rFonts w:eastAsia="Lucida Sans Unicode"/>
          <w:b/>
          <w:bCs/>
          <w:kern w:val="2"/>
        </w:rPr>
        <w:t>ТехноСтрой</w:t>
      </w:r>
      <w:proofErr w:type="spellEnd"/>
      <w:r w:rsidRPr="0026351C">
        <w:rPr>
          <w:rFonts w:eastAsia="Lucida Sans Unicode"/>
          <w:b/>
          <w:bCs/>
          <w:kern w:val="2"/>
        </w:rPr>
        <w:t>»</w:t>
      </w:r>
      <w:r w:rsidRPr="0026351C">
        <w:rPr>
          <w:rFonts w:eastAsia="Lucida Sans Unicode"/>
          <w:bCs/>
          <w:kern w:val="2"/>
        </w:rPr>
        <w:fldChar w:fldCharType="begin"/>
      </w:r>
      <w:r w:rsidRPr="0026351C">
        <w:rPr>
          <w:rFonts w:eastAsia="Lucida Sans Unicode"/>
          <w:bCs/>
          <w:kern w:val="2"/>
        </w:rPr>
        <w:instrText xml:space="preserve"> DOCVARIABLE  ОГРН  \* MERGEFORMAT </w:instrText>
      </w:r>
      <w:r w:rsidRPr="0026351C">
        <w:rPr>
          <w:rFonts w:eastAsia="Lucida Sans Unicode"/>
          <w:bCs/>
          <w:kern w:val="2"/>
        </w:rPr>
        <w:fldChar w:fldCharType="separate"/>
      </w:r>
      <w:r w:rsidRPr="0026351C">
        <w:rPr>
          <w:rFonts w:eastAsia="Lucida Sans Unicode"/>
          <w:bCs/>
          <w:kern w:val="2"/>
        </w:rPr>
        <w:t>, ОГРН 1072539001963</w:t>
      </w:r>
      <w:r w:rsidRPr="0026351C">
        <w:rPr>
          <w:rFonts w:eastAsia="Lucida Sans Unicode"/>
          <w:bCs/>
          <w:kern w:val="2"/>
        </w:rPr>
        <w:fldChar w:fldCharType="end"/>
      </w:r>
      <w:r w:rsidRPr="0026351C">
        <w:rPr>
          <w:rFonts w:eastAsia="Lucida Sans Unicode"/>
          <w:bCs/>
          <w:kern w:val="2"/>
        </w:rPr>
        <w:t xml:space="preserve">, </w:t>
      </w:r>
      <w:r w:rsidRPr="0026351C">
        <w:rPr>
          <w:rFonts w:eastAsia="Lucida Sans Unicode"/>
          <w:bCs/>
          <w:kern w:val="2"/>
        </w:rPr>
        <w:fldChar w:fldCharType="begin"/>
      </w:r>
      <w:r w:rsidRPr="0026351C">
        <w:rPr>
          <w:rFonts w:eastAsia="Lucida Sans Unicode"/>
          <w:bCs/>
          <w:kern w:val="2"/>
        </w:rPr>
        <w:instrText xml:space="preserve"> DOCVARIABLE  ИНН  \* MERGEFORMAT </w:instrText>
      </w:r>
      <w:r w:rsidRPr="0026351C">
        <w:rPr>
          <w:rFonts w:eastAsia="Lucida Sans Unicode"/>
          <w:bCs/>
          <w:kern w:val="2"/>
        </w:rPr>
        <w:fldChar w:fldCharType="separate"/>
      </w:r>
      <w:r w:rsidRPr="0026351C">
        <w:rPr>
          <w:rFonts w:eastAsia="Lucida Sans Unicode"/>
          <w:bCs/>
          <w:kern w:val="2"/>
        </w:rPr>
        <w:t>ИНН 2539081081</w:t>
      </w:r>
      <w:r w:rsidRPr="0026351C">
        <w:rPr>
          <w:rFonts w:eastAsia="Lucida Sans Unicode"/>
          <w:bCs/>
          <w:kern w:val="2"/>
        </w:rPr>
        <w:fldChar w:fldCharType="end"/>
      </w:r>
      <w:r w:rsidRPr="0026351C">
        <w:rPr>
          <w:rFonts w:eastAsia="Lucida Sans Unicode"/>
          <w:bCs/>
          <w:kern w:val="2"/>
        </w:rPr>
        <w:t xml:space="preserve">, место нахождения: </w:t>
      </w:r>
      <w:r w:rsidRPr="0026351C">
        <w:rPr>
          <w:rFonts w:eastAsia="Lucida Sans Unicode"/>
          <w:bCs/>
          <w:kern w:val="2"/>
        </w:rPr>
        <w:fldChar w:fldCharType="begin"/>
      </w:r>
      <w:r w:rsidRPr="0026351C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26351C">
        <w:rPr>
          <w:rFonts w:eastAsia="Lucida Sans Unicode"/>
          <w:bCs/>
          <w:kern w:val="2"/>
        </w:rPr>
        <w:fldChar w:fldCharType="separate"/>
      </w:r>
      <w:r w:rsidRPr="0026351C">
        <w:rPr>
          <w:rFonts w:eastAsia="Lucida Sans Unicode"/>
          <w:bCs/>
          <w:kern w:val="2"/>
        </w:rPr>
        <w:t>690039, Приморский край, г. Владивосток, ул. Русская, д. 3, оф. 30</w:t>
      </w:r>
      <w:r w:rsidRPr="0026351C">
        <w:rPr>
          <w:rFonts w:eastAsia="Lucida Sans Unicode"/>
          <w:bCs/>
          <w:kern w:val="2"/>
        </w:rPr>
        <w:fldChar w:fldCharType="end"/>
      </w:r>
      <w:r>
        <w:rPr>
          <w:rFonts w:eastAsia="Lucida Sans Unicode"/>
          <w:bCs/>
          <w:kern w:val="2"/>
        </w:rPr>
        <w:t xml:space="preserve">. </w:t>
      </w:r>
      <w:r w:rsidR="002D48FE" w:rsidRPr="0026351C">
        <w:rPr>
          <w:rFonts w:eastAsia="Lucida Sans Unicode"/>
          <w:bCs/>
          <w:kern w:val="2"/>
        </w:rPr>
        <w:t xml:space="preserve">Директор </w:t>
      </w:r>
      <w:r w:rsidRPr="0026351C">
        <w:rPr>
          <w:rFonts w:eastAsia="Lucida Sans Unicode"/>
          <w:bCs/>
          <w:kern w:val="2"/>
        </w:rPr>
        <w:t>Колесников Сергей Владимирович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0186"/>
      </w:tblGrid>
      <w:tr w:rsidR="0026351C" w:rsidRPr="0026351C" w:rsidTr="0026351C">
        <w:tc>
          <w:tcPr>
            <w:tcW w:w="426" w:type="dxa"/>
          </w:tcPr>
          <w:bookmarkEnd w:id="3"/>
          <w:bookmarkEnd w:id="4"/>
          <w:p w:rsidR="0026351C" w:rsidRPr="0026351C" w:rsidRDefault="0026351C" w:rsidP="002635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6351C">
              <w:t>№</w:t>
            </w:r>
          </w:p>
        </w:tc>
        <w:tc>
          <w:tcPr>
            <w:tcW w:w="10205" w:type="dxa"/>
          </w:tcPr>
          <w:p w:rsidR="0026351C" w:rsidRPr="0026351C" w:rsidRDefault="0026351C" w:rsidP="0026351C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26351C">
              <w:rPr>
                <w:sz w:val="22"/>
                <w:szCs w:val="22"/>
                <w:lang w:eastAsia="ru-RU"/>
              </w:rPr>
              <w:t>Наименование вида работ</w:t>
            </w:r>
          </w:p>
        </w:tc>
      </w:tr>
      <w:tr w:rsidR="0026351C" w:rsidRPr="0026351C" w:rsidTr="0026351C">
        <w:tc>
          <w:tcPr>
            <w:tcW w:w="426" w:type="dxa"/>
          </w:tcPr>
          <w:p w:rsidR="0026351C" w:rsidRPr="0026351C" w:rsidRDefault="0026351C" w:rsidP="002635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6351C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0205" w:type="dxa"/>
          </w:tcPr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b/>
                <w:sz w:val="22"/>
                <w:szCs w:val="22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>33.2. Транспортное строительство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>33.2.1. Автомобильные дороги и объекты инфраструктуры автомобильного транспорта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>33.3. Жилищно-гражданское строительство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 xml:space="preserve">33.4. Объекты электроснабжения до 110 </w:t>
            </w:r>
            <w:proofErr w:type="spellStart"/>
            <w:r w:rsidRPr="0026351C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26351C"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>33.5. Объекты теплоснабжения</w:t>
            </w:r>
          </w:p>
          <w:p w:rsidR="0026351C" w:rsidRPr="0026351C" w:rsidRDefault="0026351C" w:rsidP="0026351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26351C">
              <w:rPr>
                <w:rFonts w:eastAsia="Calibri"/>
                <w:sz w:val="22"/>
                <w:szCs w:val="22"/>
                <w:lang w:eastAsia="en-US"/>
              </w:rPr>
              <w:t>33.7. Объекты водоснабжения и канализации</w:t>
            </w:r>
          </w:p>
        </w:tc>
      </w:tr>
    </w:tbl>
    <w:p w:rsidR="0026351C" w:rsidRPr="0026351C" w:rsidRDefault="0026351C" w:rsidP="0026351C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665" w:type="dxa"/>
        <w:tblInd w:w="250" w:type="dxa"/>
        <w:tblLook w:val="04A0" w:firstRow="1" w:lastRow="0" w:firstColumn="1" w:lastColumn="0" w:noHBand="0" w:noVBand="1"/>
      </w:tblPr>
      <w:tblGrid>
        <w:gridCol w:w="10665"/>
      </w:tblGrid>
      <w:tr w:rsidR="0026351C" w:rsidRPr="0026351C" w:rsidTr="0026351C">
        <w:tc>
          <w:tcPr>
            <w:tcW w:w="10665" w:type="dxa"/>
            <w:shd w:val="clear" w:color="auto" w:fill="auto"/>
          </w:tcPr>
          <w:p w:rsidR="0026351C" w:rsidRDefault="0026351C" w:rsidP="0026351C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26351C">
              <w:rPr>
                <w:b/>
                <w:sz w:val="22"/>
                <w:szCs w:val="22"/>
                <w:lang w:eastAsia="ru-RU"/>
              </w:rPr>
              <w:t xml:space="preserve">Общество с ограниченной ответственностью «ВСК </w:t>
            </w:r>
            <w:proofErr w:type="spellStart"/>
            <w:r w:rsidRPr="0026351C">
              <w:rPr>
                <w:b/>
                <w:sz w:val="22"/>
                <w:szCs w:val="22"/>
                <w:lang w:eastAsia="ru-RU"/>
              </w:rPr>
              <w:t>ТехноСтрой</w:t>
            </w:r>
            <w:proofErr w:type="spellEnd"/>
            <w:r w:rsidRPr="0026351C">
              <w:rPr>
                <w:b/>
                <w:sz w:val="22"/>
                <w:szCs w:val="22"/>
                <w:lang w:eastAsia="ru-RU"/>
              </w:rPr>
              <w:t>»</w:t>
            </w:r>
            <w:r w:rsidRPr="0026351C">
              <w:rPr>
                <w:sz w:val="22"/>
                <w:szCs w:val="22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26351C">
              <w:rPr>
                <w:b/>
                <w:sz w:val="22"/>
                <w:szCs w:val="22"/>
                <w:lang w:eastAsia="ru-RU"/>
              </w:rPr>
              <w:t>не превышает 60 000 000 (шестьдесят миллионов) рублей</w:t>
            </w:r>
          </w:p>
          <w:p w:rsidR="007C547F" w:rsidRDefault="007C547F" w:rsidP="007C547F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</w:p>
          <w:p w:rsidR="007C547F" w:rsidRPr="007C547F" w:rsidRDefault="007C547F" w:rsidP="007C547F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7C547F">
              <w:rPr>
                <w:b/>
                <w:sz w:val="22"/>
                <w:szCs w:val="22"/>
                <w:lang w:eastAsia="ru-RU"/>
              </w:rPr>
              <w:t>По второму вопросу повестки дня:</w:t>
            </w:r>
          </w:p>
          <w:p w:rsidR="007C547F" w:rsidRPr="007C547F" w:rsidRDefault="007C547F" w:rsidP="007C547F">
            <w:pPr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7C547F">
              <w:rPr>
                <w:b/>
                <w:sz w:val="22"/>
                <w:szCs w:val="22"/>
                <w:lang w:eastAsia="ru-RU"/>
              </w:rPr>
              <w:t xml:space="preserve">Слушали: </w:t>
            </w:r>
            <w:r w:rsidRPr="00D97C0F">
              <w:rPr>
                <w:sz w:val="22"/>
                <w:szCs w:val="22"/>
                <w:lang w:eastAsia="ru-RU"/>
              </w:rPr>
              <w:t xml:space="preserve">Н.Н. </w:t>
            </w:r>
            <w:proofErr w:type="spellStart"/>
            <w:r w:rsidRPr="00D97C0F">
              <w:rPr>
                <w:sz w:val="22"/>
                <w:szCs w:val="22"/>
                <w:lang w:eastAsia="ru-RU"/>
              </w:rPr>
              <w:t>Линевич</w:t>
            </w:r>
            <w:proofErr w:type="spellEnd"/>
            <w:r w:rsidRPr="00D97C0F">
              <w:rPr>
                <w:sz w:val="22"/>
                <w:szCs w:val="22"/>
                <w:lang w:eastAsia="ru-RU"/>
              </w:rPr>
              <w:t>, которая сообщила, что мероприятия по контролю соответствия требованиям членств проведены. Замечаний нет.</w:t>
            </w:r>
          </w:p>
          <w:p w:rsidR="007C547F" w:rsidRPr="007C547F" w:rsidRDefault="007C547F" w:rsidP="007C547F">
            <w:pPr>
              <w:suppressAutoHyphens w:val="0"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  <w:r w:rsidRPr="007C547F">
              <w:rPr>
                <w:b/>
                <w:sz w:val="22"/>
                <w:szCs w:val="22"/>
                <w:u w:val="single"/>
                <w:lang w:eastAsia="ru-RU"/>
              </w:rPr>
              <w:t>Голосовали: «ЗА» 10 «ПРОТИВ» 0, ЕДИНОГЛАСНО 10</w:t>
            </w:r>
          </w:p>
          <w:p w:rsidR="007C547F" w:rsidRPr="007C547F" w:rsidRDefault="007C547F" w:rsidP="0026351C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7C547F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Постановили: </w:t>
            </w:r>
            <w:r w:rsidRPr="00D97C0F">
              <w:rPr>
                <w:bCs/>
                <w:sz w:val="22"/>
                <w:szCs w:val="22"/>
                <w:lang w:eastAsia="ru-RU"/>
              </w:rPr>
              <w:t>Принять в члены АСО «АСП» и выдать Свидетельство о допуске:</w:t>
            </w:r>
          </w:p>
        </w:tc>
      </w:tr>
    </w:tbl>
    <w:p w:rsidR="00AB5276" w:rsidRPr="00AB5276" w:rsidRDefault="007C547F" w:rsidP="007C547F">
      <w:pPr>
        <w:rPr>
          <w:rFonts w:eastAsia="Lucida Sans Unicode"/>
          <w:b/>
          <w:kern w:val="1"/>
        </w:rPr>
      </w:pPr>
      <w:r>
        <w:rPr>
          <w:rFonts w:eastAsia="Lucida Sans Unicode"/>
          <w:b/>
          <w:kern w:val="2"/>
        </w:rPr>
        <w:lastRenderedPageBreak/>
        <w:t xml:space="preserve">      1</w:t>
      </w:r>
      <w:r w:rsidR="00AB5276" w:rsidRPr="00AB5276">
        <w:rPr>
          <w:rFonts w:eastAsia="Lucida Sans Unicode"/>
          <w:b/>
          <w:kern w:val="2"/>
        </w:rPr>
        <w:t>.</w:t>
      </w:r>
      <w:r>
        <w:rPr>
          <w:rFonts w:eastAsia="Lucida Sans Unicode"/>
          <w:b/>
          <w:kern w:val="1"/>
        </w:rPr>
        <w:t xml:space="preserve"> № С-134-25-0358-25-13</w:t>
      </w:r>
      <w:r w:rsidR="00AB5276" w:rsidRPr="00AB5276">
        <w:rPr>
          <w:rFonts w:eastAsia="Lucida Sans Unicode"/>
          <w:b/>
          <w:kern w:val="1"/>
        </w:rPr>
        <w:t xml:space="preserve">062017 от </w:t>
      </w:r>
      <w:r>
        <w:rPr>
          <w:rFonts w:eastAsia="Lucida Sans Unicode"/>
          <w:b/>
          <w:kern w:val="1"/>
        </w:rPr>
        <w:t>13</w:t>
      </w:r>
      <w:r w:rsidR="00AB5276" w:rsidRPr="00AB5276">
        <w:rPr>
          <w:rFonts w:eastAsia="Lucida Sans Unicode"/>
          <w:b/>
          <w:kern w:val="1"/>
        </w:rPr>
        <w:t>.06.2017г.</w:t>
      </w:r>
    </w:p>
    <w:p w:rsidR="007C547F" w:rsidRDefault="007C547F" w:rsidP="007C547F">
      <w:pPr>
        <w:widowControl w:val="0"/>
        <w:ind w:left="426"/>
        <w:jc w:val="both"/>
        <w:rPr>
          <w:lang w:eastAsia="ru-RU"/>
        </w:rPr>
      </w:pPr>
      <w:r w:rsidRPr="007C547F">
        <w:rPr>
          <w:b/>
          <w:lang w:eastAsia="ru-RU"/>
        </w:rPr>
        <w:fldChar w:fldCharType="begin"/>
      </w:r>
      <w:r w:rsidRPr="007C547F">
        <w:rPr>
          <w:b/>
          <w:lang w:eastAsia="ru-RU"/>
        </w:rPr>
        <w:instrText xml:space="preserve"> DOCVARIABLE  КонтрагентКому  \* MERGEFORMAT </w:instrText>
      </w:r>
      <w:r w:rsidRPr="007C547F">
        <w:rPr>
          <w:b/>
          <w:lang w:eastAsia="ru-RU"/>
        </w:rPr>
        <w:fldChar w:fldCharType="separate"/>
      </w:r>
      <w:r w:rsidRPr="007C547F">
        <w:rPr>
          <w:b/>
          <w:lang w:eastAsia="ru-RU"/>
        </w:rPr>
        <w:t>Обществу с ограниченной ответственностью «</w:t>
      </w:r>
      <w:proofErr w:type="spellStart"/>
      <w:r w:rsidRPr="007C547F">
        <w:rPr>
          <w:b/>
          <w:lang w:eastAsia="ru-RU"/>
        </w:rPr>
        <w:fldChar w:fldCharType="end"/>
      </w:r>
      <w:r w:rsidRPr="007C547F">
        <w:rPr>
          <w:b/>
          <w:lang w:eastAsia="ru-RU"/>
        </w:rPr>
        <w:t>Пасифик</w:t>
      </w:r>
      <w:proofErr w:type="spellEnd"/>
      <w:r w:rsidRPr="007C547F">
        <w:rPr>
          <w:b/>
          <w:lang w:eastAsia="ru-RU"/>
        </w:rPr>
        <w:t xml:space="preserve"> Медиа»</w:t>
      </w:r>
      <w:r w:rsidRPr="007C547F">
        <w:rPr>
          <w:lang w:eastAsia="ru-RU"/>
        </w:rPr>
        <w:fldChar w:fldCharType="begin"/>
      </w:r>
      <w:r w:rsidRPr="007C547F">
        <w:rPr>
          <w:lang w:eastAsia="ru-RU"/>
        </w:rPr>
        <w:instrText xml:space="preserve"> DOCVARIABLE  ОГРН  \* MERGEFORMAT </w:instrText>
      </w:r>
      <w:r w:rsidRPr="007C547F">
        <w:rPr>
          <w:lang w:eastAsia="ru-RU"/>
        </w:rPr>
        <w:fldChar w:fldCharType="separate"/>
      </w:r>
      <w:r w:rsidRPr="007C547F">
        <w:rPr>
          <w:lang w:eastAsia="ru-RU"/>
        </w:rPr>
        <w:t>, ОГРН 1062536056000</w:t>
      </w:r>
      <w:r w:rsidRPr="007C547F">
        <w:rPr>
          <w:lang w:eastAsia="ru-RU"/>
        </w:rPr>
        <w:fldChar w:fldCharType="end"/>
      </w:r>
      <w:r w:rsidRPr="007C547F">
        <w:rPr>
          <w:lang w:eastAsia="ru-RU"/>
        </w:rPr>
        <w:t xml:space="preserve">, </w:t>
      </w:r>
      <w:r w:rsidRPr="007C547F">
        <w:rPr>
          <w:lang w:eastAsia="ru-RU"/>
        </w:rPr>
        <w:fldChar w:fldCharType="begin"/>
      </w:r>
      <w:r w:rsidRPr="007C547F">
        <w:rPr>
          <w:lang w:eastAsia="ru-RU"/>
        </w:rPr>
        <w:instrText xml:space="preserve"> DOCVARIABLE  ИНН  \* MERGEFORMAT </w:instrText>
      </w:r>
      <w:r w:rsidRPr="007C547F">
        <w:rPr>
          <w:lang w:eastAsia="ru-RU"/>
        </w:rPr>
        <w:fldChar w:fldCharType="separate"/>
      </w:r>
      <w:r w:rsidRPr="007C547F">
        <w:rPr>
          <w:lang w:eastAsia="ru-RU"/>
        </w:rPr>
        <w:t>ИНН 2536178705</w:t>
      </w:r>
      <w:r w:rsidRPr="007C547F">
        <w:rPr>
          <w:lang w:eastAsia="ru-RU"/>
        </w:rPr>
        <w:fldChar w:fldCharType="end"/>
      </w:r>
      <w:r w:rsidRPr="007C547F">
        <w:rPr>
          <w:lang w:eastAsia="ru-RU"/>
        </w:rPr>
        <w:t xml:space="preserve">, место нахождения: 690106, </w:t>
      </w:r>
      <w:r w:rsidRPr="007C547F">
        <w:rPr>
          <w:lang w:eastAsia="ru-RU"/>
        </w:rPr>
        <w:fldChar w:fldCharType="begin"/>
      </w:r>
      <w:r w:rsidRPr="007C547F">
        <w:rPr>
          <w:lang w:eastAsia="ru-RU"/>
        </w:rPr>
        <w:instrText xml:space="preserve"> DOCVARIABLE  ЮридическийАдрес  \* MERGEFORMAT </w:instrText>
      </w:r>
      <w:r w:rsidRPr="007C547F">
        <w:rPr>
          <w:lang w:eastAsia="ru-RU"/>
        </w:rPr>
        <w:fldChar w:fldCharType="separate"/>
      </w:r>
      <w:r w:rsidRPr="007C547F">
        <w:rPr>
          <w:lang w:eastAsia="ru-RU"/>
        </w:rPr>
        <w:t xml:space="preserve">Приморский край, г. Владивосток, Океанский пр-т, 54, оф. 315 </w:t>
      </w:r>
      <w:proofErr w:type="gramStart"/>
      <w:r w:rsidRPr="007C547F">
        <w:rPr>
          <w:lang w:eastAsia="ru-RU"/>
        </w:rPr>
        <w:t>В</w:t>
      </w:r>
      <w:proofErr w:type="gramEnd"/>
      <w:r w:rsidRPr="007C547F">
        <w:rPr>
          <w:lang w:eastAsia="ru-RU"/>
        </w:rPr>
        <w:fldChar w:fldCharType="end"/>
      </w:r>
      <w:r w:rsidR="00AB5276" w:rsidRPr="007C547F">
        <w:rPr>
          <w:lang w:eastAsia="ru-RU"/>
        </w:rPr>
        <w:t xml:space="preserve">. </w:t>
      </w:r>
      <w:r>
        <w:rPr>
          <w:lang w:eastAsia="ru-RU"/>
        </w:rPr>
        <w:t>Генеральный д</w:t>
      </w:r>
      <w:r w:rsidR="00AB5276">
        <w:rPr>
          <w:lang w:eastAsia="ru-RU"/>
        </w:rPr>
        <w:t xml:space="preserve">иректор </w:t>
      </w:r>
      <w:proofErr w:type="spellStart"/>
      <w:r w:rsidRPr="007C547F">
        <w:rPr>
          <w:lang w:eastAsia="ru-RU"/>
        </w:rPr>
        <w:t>Балковский</w:t>
      </w:r>
      <w:proofErr w:type="spellEnd"/>
      <w:r w:rsidRPr="007C547F">
        <w:rPr>
          <w:lang w:eastAsia="ru-RU"/>
        </w:rPr>
        <w:t xml:space="preserve"> Максим Анатольевич</w:t>
      </w:r>
      <w:r w:rsidR="00AB5276">
        <w:rPr>
          <w:lang w:eastAsia="ru-RU"/>
        </w:rPr>
        <w:t>.</w:t>
      </w:r>
    </w:p>
    <w:p w:rsidR="00860C63" w:rsidRPr="00AB5276" w:rsidRDefault="00860C63" w:rsidP="007C547F">
      <w:pPr>
        <w:widowControl w:val="0"/>
        <w:ind w:left="426"/>
        <w:jc w:val="both"/>
        <w:rPr>
          <w:lang w:eastAsia="ru-RU"/>
        </w:rPr>
      </w:pPr>
      <w:r>
        <w:rPr>
          <w:lang w:eastAsia="ru-RU"/>
        </w:rPr>
        <w:t>Виды работа:</w:t>
      </w:r>
    </w:p>
    <w:tbl>
      <w:tblPr>
        <w:tblW w:w="101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9760"/>
      </w:tblGrid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6.1. Опалубочные работы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6.2. Арматурные работы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7C547F">
              <w:rPr>
                <w:rFonts w:eastAsia="Calibri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7C547F">
              <w:rPr>
                <w:rFonts w:eastAsia="Calibri"/>
                <w:sz w:val="21"/>
                <w:szCs w:val="21"/>
                <w:lang w:eastAsia="en-US"/>
              </w:rPr>
              <w:t xml:space="preserve"> деревянных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7C547F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7C547F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</w:tc>
      </w:tr>
      <w:tr w:rsidR="007C547F" w:rsidRPr="007C547F" w:rsidTr="007C547F">
        <w:tc>
          <w:tcPr>
            <w:tcW w:w="283" w:type="dxa"/>
          </w:tcPr>
          <w:p w:rsidR="007C547F" w:rsidRPr="007C547F" w:rsidRDefault="007C547F" w:rsidP="007C547F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7C547F">
              <w:rPr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894" w:type="dxa"/>
          </w:tcPr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b/>
                <w:sz w:val="21"/>
                <w:szCs w:val="21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7C547F" w:rsidRPr="007C547F" w:rsidRDefault="007C547F" w:rsidP="007C547F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7C547F">
              <w:rPr>
                <w:rFonts w:eastAsia="Calibri"/>
                <w:sz w:val="21"/>
                <w:szCs w:val="21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</w:tc>
      </w:tr>
    </w:tbl>
    <w:p w:rsidR="00AB5276" w:rsidRDefault="00AB5276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</w:p>
    <w:p w:rsidR="00860C63" w:rsidRPr="00AB5276" w:rsidRDefault="00860C63" w:rsidP="00860C63">
      <w:pPr>
        <w:rPr>
          <w:rFonts w:eastAsia="Lucida Sans Unicode"/>
          <w:b/>
          <w:kern w:val="1"/>
        </w:rPr>
      </w:pPr>
      <w:r>
        <w:rPr>
          <w:rFonts w:eastAsia="Lucida Sans Unicode"/>
          <w:b/>
          <w:kern w:val="2"/>
        </w:rPr>
        <w:t xml:space="preserve">       2</w:t>
      </w:r>
      <w:r w:rsidRPr="00AB5276">
        <w:rPr>
          <w:rFonts w:eastAsia="Lucida Sans Unicode"/>
          <w:b/>
          <w:kern w:val="2"/>
        </w:rPr>
        <w:t>.</w:t>
      </w:r>
      <w:r>
        <w:rPr>
          <w:rFonts w:eastAsia="Lucida Sans Unicode"/>
          <w:b/>
          <w:kern w:val="1"/>
        </w:rPr>
        <w:t xml:space="preserve"> № С-134-25-035</w:t>
      </w:r>
      <w:r w:rsidR="00D97C0F">
        <w:rPr>
          <w:rFonts w:eastAsia="Lucida Sans Unicode"/>
          <w:b/>
          <w:kern w:val="1"/>
        </w:rPr>
        <w:t>9</w:t>
      </w:r>
      <w:r>
        <w:rPr>
          <w:rFonts w:eastAsia="Lucida Sans Unicode"/>
          <w:b/>
          <w:kern w:val="1"/>
        </w:rPr>
        <w:t>-25-13</w:t>
      </w:r>
      <w:r w:rsidRPr="00AB5276">
        <w:rPr>
          <w:rFonts w:eastAsia="Lucida Sans Unicode"/>
          <w:b/>
          <w:kern w:val="1"/>
        </w:rPr>
        <w:t xml:space="preserve">062017 от </w:t>
      </w:r>
      <w:r>
        <w:rPr>
          <w:rFonts w:eastAsia="Lucida Sans Unicode"/>
          <w:b/>
          <w:kern w:val="1"/>
        </w:rPr>
        <w:t>13</w:t>
      </w:r>
      <w:r w:rsidRPr="00AB5276">
        <w:rPr>
          <w:rFonts w:eastAsia="Lucida Sans Unicode"/>
          <w:b/>
          <w:kern w:val="1"/>
        </w:rPr>
        <w:t>.06.2017г.</w:t>
      </w:r>
    </w:p>
    <w:p w:rsidR="00860C63" w:rsidRDefault="00860C63" w:rsidP="00860C63">
      <w:pPr>
        <w:widowControl w:val="0"/>
        <w:ind w:left="426"/>
        <w:jc w:val="both"/>
        <w:rPr>
          <w:lang w:eastAsia="ru-RU"/>
        </w:rPr>
      </w:pPr>
      <w:r w:rsidRPr="00860C63">
        <w:rPr>
          <w:b/>
          <w:lang w:eastAsia="ru-RU"/>
        </w:rPr>
        <w:fldChar w:fldCharType="begin"/>
      </w:r>
      <w:r w:rsidRPr="00860C63">
        <w:rPr>
          <w:b/>
          <w:lang w:eastAsia="ru-RU"/>
        </w:rPr>
        <w:instrText xml:space="preserve"> DOCVARIABLE  КонтрагентКому  \* MERGEFORMAT </w:instrText>
      </w:r>
      <w:r w:rsidRPr="00860C63">
        <w:rPr>
          <w:b/>
          <w:lang w:eastAsia="ru-RU"/>
        </w:rPr>
        <w:fldChar w:fldCharType="separate"/>
      </w:r>
      <w:r w:rsidRPr="00860C63">
        <w:rPr>
          <w:b/>
          <w:lang w:eastAsia="ru-RU"/>
        </w:rPr>
        <w:t>Обществу с ограниченной ответственностью «</w:t>
      </w:r>
      <w:proofErr w:type="spellStart"/>
      <w:r w:rsidRPr="00860C63">
        <w:rPr>
          <w:b/>
          <w:lang w:eastAsia="ru-RU"/>
        </w:rPr>
        <w:fldChar w:fldCharType="end"/>
      </w:r>
      <w:r w:rsidRPr="00860C63">
        <w:rPr>
          <w:b/>
          <w:lang w:eastAsia="ru-RU"/>
        </w:rPr>
        <w:t>ГенСтрой</w:t>
      </w:r>
      <w:proofErr w:type="spellEnd"/>
      <w:r w:rsidRPr="00860C63">
        <w:rPr>
          <w:b/>
          <w:lang w:eastAsia="ru-RU"/>
        </w:rPr>
        <w:t>»</w:t>
      </w:r>
      <w:r w:rsidRPr="00860C63">
        <w:rPr>
          <w:lang w:eastAsia="ru-RU"/>
        </w:rPr>
        <w:fldChar w:fldCharType="begin"/>
      </w:r>
      <w:r w:rsidRPr="00860C63">
        <w:rPr>
          <w:lang w:eastAsia="ru-RU"/>
        </w:rPr>
        <w:instrText xml:space="preserve"> DOCVARIABLE  ОГРН  \* MERGEFORMAT </w:instrText>
      </w:r>
      <w:r w:rsidRPr="00860C63">
        <w:rPr>
          <w:lang w:eastAsia="ru-RU"/>
        </w:rPr>
        <w:fldChar w:fldCharType="separate"/>
      </w:r>
      <w:r w:rsidRPr="00860C63">
        <w:rPr>
          <w:lang w:eastAsia="ru-RU"/>
        </w:rPr>
        <w:t>, ОГРН 1172536008402</w:t>
      </w:r>
      <w:r w:rsidRPr="00860C63">
        <w:rPr>
          <w:lang w:eastAsia="ru-RU"/>
        </w:rPr>
        <w:fldChar w:fldCharType="end"/>
      </w:r>
      <w:r w:rsidRPr="00860C63">
        <w:rPr>
          <w:lang w:eastAsia="ru-RU"/>
        </w:rPr>
        <w:t xml:space="preserve">, </w:t>
      </w:r>
      <w:r w:rsidRPr="00860C63">
        <w:rPr>
          <w:lang w:eastAsia="ru-RU"/>
        </w:rPr>
        <w:fldChar w:fldCharType="begin"/>
      </w:r>
      <w:r w:rsidRPr="00860C63">
        <w:rPr>
          <w:lang w:eastAsia="ru-RU"/>
        </w:rPr>
        <w:instrText xml:space="preserve"> DOCVARIABLE  ИНН  \* MERGEFORMAT </w:instrText>
      </w:r>
      <w:r w:rsidRPr="00860C63">
        <w:rPr>
          <w:lang w:eastAsia="ru-RU"/>
        </w:rPr>
        <w:fldChar w:fldCharType="separate"/>
      </w:r>
      <w:r w:rsidRPr="00860C63">
        <w:rPr>
          <w:lang w:eastAsia="ru-RU"/>
        </w:rPr>
        <w:t>ИНН 2540226895</w:t>
      </w:r>
      <w:r w:rsidRPr="00860C63">
        <w:rPr>
          <w:lang w:eastAsia="ru-RU"/>
        </w:rPr>
        <w:fldChar w:fldCharType="end"/>
      </w:r>
      <w:r w:rsidRPr="00860C63">
        <w:rPr>
          <w:lang w:eastAsia="ru-RU"/>
        </w:rPr>
        <w:t xml:space="preserve">, место нахождения: </w:t>
      </w:r>
      <w:r w:rsidRPr="00860C63">
        <w:rPr>
          <w:lang w:eastAsia="ru-RU"/>
        </w:rPr>
        <w:fldChar w:fldCharType="begin"/>
      </w:r>
      <w:r w:rsidRPr="00860C63">
        <w:rPr>
          <w:lang w:eastAsia="ru-RU"/>
        </w:rPr>
        <w:instrText xml:space="preserve"> DOCVARIABLE  ЮридическийАдрес  \* MERGEFORMAT </w:instrText>
      </w:r>
      <w:r w:rsidRPr="00860C63">
        <w:rPr>
          <w:lang w:eastAsia="ru-RU"/>
        </w:rPr>
        <w:fldChar w:fldCharType="separate"/>
      </w:r>
      <w:r w:rsidRPr="00860C63">
        <w:rPr>
          <w:lang w:eastAsia="ru-RU"/>
        </w:rPr>
        <w:t xml:space="preserve">690091, Приморский край, г. Владивосток, ул. Батарейная, д. </w:t>
      </w:r>
      <w:proofErr w:type="gramStart"/>
      <w:r w:rsidRPr="00860C63">
        <w:rPr>
          <w:lang w:eastAsia="ru-RU"/>
        </w:rPr>
        <w:t>3</w:t>
      </w:r>
      <w:proofErr w:type="gramEnd"/>
      <w:r w:rsidRPr="00860C63">
        <w:rPr>
          <w:lang w:eastAsia="ru-RU"/>
        </w:rPr>
        <w:t xml:space="preserve"> а, оф. 422</w:t>
      </w:r>
      <w:r w:rsidRPr="00860C63">
        <w:rPr>
          <w:lang w:eastAsia="ru-RU"/>
        </w:rPr>
        <w:fldChar w:fldCharType="end"/>
      </w:r>
      <w:r w:rsidRPr="00860C63">
        <w:rPr>
          <w:lang w:eastAsia="ru-RU"/>
        </w:rPr>
        <w:t>.</w:t>
      </w:r>
      <w:r w:rsidRPr="007C547F">
        <w:rPr>
          <w:lang w:eastAsia="ru-RU"/>
        </w:rPr>
        <w:t xml:space="preserve"> </w:t>
      </w:r>
      <w:r>
        <w:rPr>
          <w:lang w:eastAsia="ru-RU"/>
        </w:rPr>
        <w:t xml:space="preserve">Генеральный директор </w:t>
      </w:r>
      <w:proofErr w:type="spellStart"/>
      <w:r w:rsidRPr="007C547F">
        <w:rPr>
          <w:lang w:eastAsia="ru-RU"/>
        </w:rPr>
        <w:t>Балковский</w:t>
      </w:r>
      <w:proofErr w:type="spellEnd"/>
      <w:r w:rsidRPr="007C547F">
        <w:rPr>
          <w:lang w:eastAsia="ru-RU"/>
        </w:rPr>
        <w:t xml:space="preserve"> Максим Анатольевич</w:t>
      </w:r>
      <w:r>
        <w:rPr>
          <w:lang w:eastAsia="ru-RU"/>
        </w:rPr>
        <w:t>.</w:t>
      </w:r>
    </w:p>
    <w:p w:rsidR="00860C63" w:rsidRPr="00AB5276" w:rsidRDefault="00860C63" w:rsidP="00860C63">
      <w:pPr>
        <w:widowControl w:val="0"/>
        <w:ind w:left="426"/>
        <w:jc w:val="both"/>
        <w:rPr>
          <w:lang w:eastAsia="ru-RU"/>
        </w:rPr>
      </w:pPr>
      <w:r>
        <w:rPr>
          <w:lang w:eastAsia="ru-RU"/>
        </w:rPr>
        <w:t>Виды работа:</w:t>
      </w:r>
    </w:p>
    <w:p w:rsidR="00AB5276" w:rsidRPr="00AB5276" w:rsidRDefault="00AB5276" w:rsidP="00AB5276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B5276" w:rsidRPr="00AB5276" w:rsidTr="003101C5">
        <w:trPr>
          <w:trHeight w:val="780"/>
        </w:trPr>
        <w:tc>
          <w:tcPr>
            <w:tcW w:w="10773" w:type="dxa"/>
          </w:tcPr>
          <w:tbl>
            <w:tblPr>
              <w:tblW w:w="1016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1"/>
              <w:gridCol w:w="9676"/>
            </w:tblGrid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vertAlign w:val="superscript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Наименование вида работ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3. Земляные работы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3.3. Разработка грунта методом гидромеханизации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3.6. Механизированное рыхление и разработка вечномерзлых грунтов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4. Устройство скважин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4.2. Бурение и обустройство скважин (кроме нефтяных и газовых скважин)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4.3. Крепление скважин трубами, извлечение труб, свободный спуск или подъем труб из скважин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3.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5. Свайные работы. закрепление грунтов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5.1. Свайные работы, выполняемые с земли, в том числе в морских и речных условиях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5.2. Свайные работы, выполняемые в мерзлых и вечномерзлых грунтах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5.3. Устройство ростверков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5.4. Устройство забивных и буронабивных свай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5.5. Термическое укрепление грунтов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5.6. Цементация грунтовых оснований с забивкой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инъекторов</w:t>
                  </w:r>
                  <w:proofErr w:type="spellEnd"/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5.7. Силикатизация и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смолизация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грунтов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5.8. Работы по возведению сооружений способом «стена в грунте».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4.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6.1. Опалубочные работы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6.2. Арматурные работы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5.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6.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8. Буровзрывные работы при строительстве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7.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10. Монтаж металлических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8.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12.5. Устройство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оклеечной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изоляции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12.6. Устройство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металлизационных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покрытий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12.8.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Антисептирование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деревянных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12.9. Гидроизоляция строительных конструкций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9.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15. Устройство внутренних инженерных систем и оборудования зданий и сооружений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15.3. Устройство и демонтаж системы газоснабжения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10.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16. Устройство наружных сетей водопровода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16.1. Укладка трубопроводов водопроводных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16.2. Монтаж и демонтаж запорной арматуры и оборудования водопроводных сетей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16.3. Устройство водопроводных колодцев, оголовков, гасителей водосборов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11.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17. Устройство наружных сетей канализации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17.1. Укладка трубопроводов канализационных безнапорных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17.2. Укладка трубопроводов канализационных напорных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17.4. Устройство канализационных и водосточных колодцев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17.6. Укладка дренажных труб на иловых площадках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17.7. Очистка полости и испытание трубопроводов канализации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12.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18. Устройство наружных сетей теплоснабжения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18.1. Укладка трубопроводов теплоснабжения с температурой теплоносителя до 115 градусов Цельсия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18.3. Монтаж и демонтаж запорной арматуры и оборудования сетей теплоснабжения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18.4. Устройство колодцев и камер сетей теплоснабжения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18.5. Очистка полости и испытание трубопроводов теплоснабжения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lastRenderedPageBreak/>
                    <w:t>13.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19. Устройство наружных сетей газоснабжения, кроме магистральных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19.9. Врезка под давлением в действующие газопроводы, отключение и заглушка под давлением действующих газопроводов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14.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20. Устройство наружных электрических сетей и линий связи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20.2. Устройство сетей электроснабжения напряжением до 35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включительно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20.3. Устройство сетей электроснабжения напряжением до 330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включительно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20.5. Монтаж и демонтаж опор для воздушных линий электропередачи напряжением до 35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20.6. Монтаж и демонтаж опор для воздушных линий электропередачи напряжением до 500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20.8. Монтаж и демонтаж проводов и грозозащитных тросов воздушных линий электропередачи напряжением до 35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включительно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20.10. Монтаж и демонтаж трансформаторных подстанций и линейного электрооборудования напряжением до 35 </w:t>
                  </w:r>
                  <w:proofErr w:type="spellStart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включительно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20.12. Установка распределительных устройств, коммутационной аппаратуры, устройств защиты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15.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23. Монтажные работы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23.1. Монтаж подъемно-транспортного оборудования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23.4. Монтаж оборудования котельных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16.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24. Пусконаладочные работы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24.1. Пусконаладочные работы подъемно-транспортного оборудования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24.6. Пусконаладочные работы устройств релейной защиты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24.8. Пусконаладочные работы систем напряжения и оперативного тока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24.9. Пусконаладочные работы электрических машин и электроприводов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24.19. Пусконаладочные работы компрессорных установок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17.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25.2. Устройство оснований автомобильных дорог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25.4. Устройства покрытий автомобильных дорог, в том числе укрепляемых вяжущими материалами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25.6. Устройство дренажных, водосборных, водопропускных, водосбросных устройств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25.7. Устройство защитных ограждений и элементов обустройства автомобильных дорог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3471E6" w:rsidRPr="00904A26" w:rsidTr="003471E6">
              <w:tc>
                <w:tcPr>
                  <w:tcW w:w="491" w:type="dxa"/>
                </w:tcPr>
                <w:p w:rsidR="003471E6" w:rsidRPr="00904A26" w:rsidRDefault="003471E6" w:rsidP="003471E6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904A26">
                    <w:rPr>
                      <w:sz w:val="22"/>
                      <w:szCs w:val="22"/>
                      <w:lang w:eastAsia="ru-RU"/>
                    </w:rPr>
                    <w:t>18.</w:t>
                  </w:r>
                </w:p>
              </w:tc>
              <w:tc>
                <w:tcPr>
                  <w:tcW w:w="9676" w:type="dxa"/>
                </w:tcPr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29. Устройство мостов, эстакад и путепроводов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29.1. Устройство монолитных железобетонных и бетонных конструкций мостов, эстакад и путепроводов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29.2. Устройство сборных железобетонных конструкций мостов, эстакад и путепроводов</w:t>
                  </w:r>
                </w:p>
                <w:p w:rsidR="003471E6" w:rsidRPr="00904A26" w:rsidRDefault="003471E6" w:rsidP="003471E6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4A26">
                    <w:rPr>
                      <w:rFonts w:eastAsia="Calibri"/>
                      <w:sz w:val="22"/>
                      <w:szCs w:val="22"/>
                      <w:lang w:eastAsia="en-US"/>
                    </w:rPr>
                    <w:t>29.7. Укладка труб водопропускных на готовых фундаментах (основаниях) и лотков водоотводных</w:t>
                  </w:r>
                </w:p>
              </w:tc>
            </w:tr>
          </w:tbl>
          <w:p w:rsidR="00AB5276" w:rsidRPr="00AB5276" w:rsidRDefault="00AB5276" w:rsidP="00AB5276">
            <w:pPr>
              <w:suppressAutoHyphens w:val="0"/>
              <w:ind w:left="179" w:right="175" w:firstLine="567"/>
              <w:jc w:val="both"/>
              <w:rPr>
                <w:b/>
                <w:lang w:eastAsia="ru-RU"/>
              </w:rPr>
            </w:pPr>
          </w:p>
        </w:tc>
      </w:tr>
    </w:tbl>
    <w:p w:rsidR="00AB5276" w:rsidRPr="00AB5276" w:rsidRDefault="00AB5276" w:rsidP="00AB5276">
      <w:pPr>
        <w:suppressAutoHyphens w:val="0"/>
        <w:autoSpaceDE w:val="0"/>
        <w:autoSpaceDN w:val="0"/>
        <w:adjustRightInd w:val="0"/>
        <w:ind w:left="284" w:right="566" w:firstLine="567"/>
        <w:rPr>
          <w:lang w:eastAsia="ru-RU"/>
        </w:rPr>
      </w:pPr>
    </w:p>
    <w:p w:rsidR="0054498A" w:rsidRPr="00CC1033" w:rsidRDefault="00D97C0F" w:rsidP="00D97C0F">
      <w:pPr>
        <w:widowControl w:val="0"/>
        <w:tabs>
          <w:tab w:val="left" w:pos="5529"/>
        </w:tabs>
        <w:spacing w:line="240" w:lineRule="atLeast"/>
        <w:ind w:left="284"/>
        <w:rPr>
          <w:rFonts w:eastAsia="Lucida Sans Unicode"/>
          <w:kern w:val="2"/>
        </w:rPr>
      </w:pPr>
      <w:r w:rsidRPr="00D97C0F">
        <w:rPr>
          <w:rFonts w:eastAsia="Lucida Sans Unicode"/>
          <w:b/>
          <w:kern w:val="2"/>
        </w:rPr>
        <w:t>По третьему вопросу повестки дня</w:t>
      </w:r>
      <w:r>
        <w:rPr>
          <w:rFonts w:eastAsia="Lucida Sans Unicode"/>
          <w:kern w:val="2"/>
        </w:rPr>
        <w:t>:</w:t>
      </w:r>
    </w:p>
    <w:p w:rsidR="000E4E62" w:rsidRPr="000E4E62" w:rsidRDefault="00D97C0F" w:rsidP="000E4E62">
      <w:pPr>
        <w:ind w:left="284" w:right="-142"/>
        <w:rPr>
          <w:rFonts w:eastAsia="Lucida Sans Unicode"/>
          <w:color w:val="000000" w:themeColor="text1"/>
          <w:kern w:val="2"/>
        </w:rPr>
      </w:pPr>
      <w:r w:rsidRPr="00D97C0F">
        <w:rPr>
          <w:rFonts w:eastAsia="Lucida Sans Unicode"/>
          <w:b/>
          <w:bCs/>
          <w:color w:val="000000" w:themeColor="text1"/>
          <w:kern w:val="2"/>
        </w:rPr>
        <w:t>Слушали:</w:t>
      </w:r>
      <w:r w:rsidRPr="00D97C0F">
        <w:rPr>
          <w:rFonts w:eastAsia="Lucida Sans Unicode"/>
          <w:b/>
          <w:color w:val="000000" w:themeColor="text1"/>
          <w:kern w:val="2"/>
        </w:rPr>
        <w:t> </w:t>
      </w:r>
      <w:r w:rsidRPr="00D97C0F">
        <w:rPr>
          <w:rFonts w:eastAsia="Lucida Sans Unicode"/>
          <w:color w:val="000000" w:themeColor="text1"/>
          <w:kern w:val="2"/>
        </w:rPr>
        <w:t xml:space="preserve">Н.Н. </w:t>
      </w:r>
      <w:proofErr w:type="spellStart"/>
      <w:r w:rsidRPr="00D97C0F">
        <w:rPr>
          <w:rFonts w:eastAsia="Lucida Sans Unicode"/>
          <w:color w:val="000000" w:themeColor="text1"/>
          <w:kern w:val="2"/>
        </w:rPr>
        <w:t>Линевич</w:t>
      </w:r>
      <w:proofErr w:type="spellEnd"/>
      <w:r w:rsidRPr="00D97C0F">
        <w:rPr>
          <w:rFonts w:eastAsia="Lucida Sans Unicode"/>
          <w:color w:val="000000" w:themeColor="text1"/>
          <w:kern w:val="2"/>
        </w:rPr>
        <w:t>, которая сообщила, что мероприятия по контролю соответствия требованиям к выдаче свидетельства о допуске и требованиям членства проведены. Замечаний нет.</w:t>
      </w:r>
      <w:r w:rsidRPr="00D97C0F">
        <w:rPr>
          <w:rFonts w:eastAsia="Lucida Sans Unicode"/>
          <w:b/>
          <w:color w:val="000000" w:themeColor="text1"/>
          <w:kern w:val="2"/>
        </w:rPr>
        <w:br/>
      </w:r>
      <w:r w:rsidRPr="00D97C0F">
        <w:rPr>
          <w:rFonts w:eastAsia="Lucida Sans Unicode"/>
          <w:b/>
          <w:bCs/>
          <w:color w:val="000000" w:themeColor="text1"/>
          <w:kern w:val="2"/>
          <w:u w:val="single"/>
        </w:rPr>
        <w:t>Голосовали: «ЗА» 10 «ПРОТИВ» 0, ЕДИНОГЛАСНО 10</w:t>
      </w:r>
      <w:r w:rsidRPr="00D97C0F">
        <w:rPr>
          <w:rFonts w:eastAsia="Lucida Sans Unicode"/>
          <w:b/>
          <w:color w:val="000000" w:themeColor="text1"/>
          <w:kern w:val="2"/>
        </w:rPr>
        <w:br/>
        <w:t xml:space="preserve">Постановили: </w:t>
      </w:r>
      <w:r w:rsidR="000E4E62" w:rsidRPr="000E4E62">
        <w:rPr>
          <w:rFonts w:eastAsia="Lucida Sans Unicode"/>
          <w:b/>
          <w:bCs/>
          <w:color w:val="000000" w:themeColor="text1"/>
          <w:kern w:val="2"/>
        </w:rPr>
        <w:t xml:space="preserve">Постановили: </w:t>
      </w:r>
      <w:r w:rsidR="000E4E62" w:rsidRPr="000E4E62">
        <w:rPr>
          <w:rFonts w:eastAsia="Lucida Sans Unicode"/>
          <w:color w:val="000000" w:themeColor="text1"/>
          <w:kern w:val="2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D97C0F" w:rsidRDefault="00D97C0F" w:rsidP="00D97C0F">
      <w:pPr>
        <w:ind w:left="284" w:right="-142"/>
        <w:rPr>
          <w:rFonts w:eastAsia="Lucida Sans Unicode"/>
          <w:b/>
          <w:bCs/>
          <w:color w:val="000000" w:themeColor="text1"/>
          <w:kern w:val="2"/>
        </w:rPr>
      </w:pPr>
      <w:bookmarkStart w:id="6" w:name="_Hlk485128287"/>
      <w:bookmarkStart w:id="7" w:name="_GoBack"/>
      <w:r w:rsidRPr="00D97C0F">
        <w:rPr>
          <w:rFonts w:eastAsia="Lucida Sans Unicode"/>
          <w:b/>
          <w:bCs/>
          <w:color w:val="000000" w:themeColor="text1"/>
          <w:kern w:val="2"/>
        </w:rPr>
        <w:t xml:space="preserve">1.Общество с ограниченной ответственностью </w:t>
      </w:r>
      <w:r>
        <w:rPr>
          <w:rFonts w:eastAsia="Lucida Sans Unicode"/>
          <w:b/>
          <w:bCs/>
          <w:color w:val="000000" w:themeColor="text1"/>
          <w:kern w:val="2"/>
        </w:rPr>
        <w:t>«</w:t>
      </w:r>
      <w:proofErr w:type="spellStart"/>
      <w:r w:rsidRPr="00D97C0F">
        <w:rPr>
          <w:rFonts w:eastAsia="Lucida Sans Unicode"/>
          <w:b/>
          <w:bCs/>
          <w:color w:val="000000" w:themeColor="text1"/>
          <w:kern w:val="2"/>
        </w:rPr>
        <w:t>ДальИнвестСтрой</w:t>
      </w:r>
      <w:proofErr w:type="spellEnd"/>
      <w:r w:rsidRPr="00D97C0F">
        <w:rPr>
          <w:rFonts w:eastAsia="Lucida Sans Unicode"/>
          <w:b/>
          <w:bCs/>
          <w:color w:val="000000" w:themeColor="text1"/>
          <w:kern w:val="2"/>
        </w:rPr>
        <w:t xml:space="preserve"> Групп</w:t>
      </w:r>
      <w:r>
        <w:rPr>
          <w:rFonts w:eastAsia="Lucida Sans Unicode"/>
          <w:b/>
          <w:bCs/>
          <w:color w:val="000000" w:themeColor="text1"/>
          <w:kern w:val="2"/>
        </w:rPr>
        <w:t xml:space="preserve">» </w:t>
      </w:r>
    </w:p>
    <w:p w:rsidR="00575976" w:rsidRPr="00D97C0F" w:rsidRDefault="00D97C0F" w:rsidP="00D97C0F">
      <w:pPr>
        <w:ind w:left="284" w:right="-142"/>
        <w:jc w:val="both"/>
        <w:rPr>
          <w:rFonts w:eastAsia="Lucida Sans Unicode"/>
          <w:bCs/>
          <w:color w:val="000000" w:themeColor="text1"/>
          <w:kern w:val="2"/>
        </w:rPr>
      </w:pPr>
      <w:r w:rsidRPr="00D97C0F">
        <w:rPr>
          <w:rFonts w:eastAsia="Lucida Sans Unicode"/>
          <w:color w:val="000000" w:themeColor="text1"/>
          <w:kern w:val="2"/>
        </w:rPr>
        <w:t xml:space="preserve">ИНН 2537091768, ОГРН 1122537000750, место нахождения: 690105, Приморский край, г. Владивосток, ул. Русская, д. 92, оф. 1, </w:t>
      </w:r>
      <w:r>
        <w:rPr>
          <w:rFonts w:eastAsia="Lucida Sans Unicode"/>
          <w:color w:val="000000" w:themeColor="text1"/>
          <w:kern w:val="2"/>
        </w:rPr>
        <w:t xml:space="preserve">генеральный </w:t>
      </w:r>
      <w:r w:rsidRPr="00D97C0F">
        <w:rPr>
          <w:rFonts w:eastAsia="Lucida Sans Unicode"/>
          <w:color w:val="000000" w:themeColor="text1"/>
          <w:kern w:val="2"/>
        </w:rPr>
        <w:t xml:space="preserve">директор </w:t>
      </w:r>
      <w:proofErr w:type="spellStart"/>
      <w:r w:rsidRPr="00D97C0F">
        <w:rPr>
          <w:rFonts w:eastAsia="Lucida Sans Unicode"/>
          <w:color w:val="000000" w:themeColor="text1"/>
          <w:kern w:val="2"/>
        </w:rPr>
        <w:t>Балябин</w:t>
      </w:r>
      <w:proofErr w:type="spellEnd"/>
      <w:r w:rsidRPr="00D97C0F">
        <w:rPr>
          <w:rFonts w:eastAsia="Lucida Sans Unicode"/>
          <w:color w:val="000000" w:themeColor="text1"/>
          <w:kern w:val="2"/>
        </w:rPr>
        <w:t xml:space="preserve"> Андрей Юрьевич.</w:t>
      </w:r>
    </w:p>
    <w:p w:rsidR="00D97C0F" w:rsidRDefault="00E53628" w:rsidP="009F3771">
      <w:pPr>
        <w:ind w:right="-142"/>
        <w:jc w:val="both"/>
        <w:rPr>
          <w:rFonts w:eastAsia="Lucida Sans Unicode"/>
          <w:bCs/>
          <w:kern w:val="2"/>
        </w:rPr>
      </w:pPr>
      <w:r w:rsidRPr="00CC1033">
        <w:rPr>
          <w:rFonts w:eastAsia="Lucida Sans Unicode"/>
          <w:bCs/>
          <w:kern w:val="2"/>
        </w:rPr>
        <w:t xml:space="preserve">    </w:t>
      </w:r>
    </w:p>
    <w:bookmarkEnd w:id="6"/>
    <w:bookmarkEnd w:id="7"/>
    <w:p w:rsidR="00D97C0F" w:rsidRDefault="00D97C0F" w:rsidP="009F3771">
      <w:pPr>
        <w:ind w:right="-142"/>
        <w:jc w:val="both"/>
        <w:rPr>
          <w:rFonts w:eastAsia="Lucida Sans Unicode"/>
          <w:bCs/>
          <w:kern w:val="2"/>
        </w:rPr>
      </w:pPr>
    </w:p>
    <w:p w:rsidR="00D97C0F" w:rsidRDefault="00D97C0F" w:rsidP="009F3771">
      <w:pPr>
        <w:ind w:right="-142"/>
        <w:jc w:val="both"/>
        <w:rPr>
          <w:rFonts w:eastAsia="Lucida Sans Unicode"/>
          <w:bCs/>
          <w:kern w:val="2"/>
        </w:rPr>
      </w:pPr>
    </w:p>
    <w:p w:rsidR="00BF44AF" w:rsidRPr="00CC1033" w:rsidRDefault="00D97C0F" w:rsidP="009F3771">
      <w:pPr>
        <w:ind w:right="-142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    </w:t>
      </w:r>
      <w:r w:rsidR="00BF44AF" w:rsidRPr="00CC1033">
        <w:rPr>
          <w:rFonts w:eastAsia="Lucida Sans Unicode"/>
          <w:bCs/>
          <w:kern w:val="2"/>
        </w:rPr>
        <w:t>Директор</w:t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  <w:t xml:space="preserve">      </w:t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9F3771" w:rsidRPr="00CC1033">
        <w:rPr>
          <w:rFonts w:eastAsia="Lucida Sans Unicode"/>
          <w:bCs/>
          <w:kern w:val="2"/>
        </w:rPr>
        <w:t xml:space="preserve">         </w:t>
      </w:r>
      <w:r w:rsidR="00750427" w:rsidRPr="00CC1033">
        <w:rPr>
          <w:rFonts w:eastAsia="Lucida Sans Unicode"/>
          <w:bCs/>
          <w:kern w:val="2"/>
        </w:rPr>
        <w:t xml:space="preserve">   </w:t>
      </w:r>
      <w:r w:rsidR="00BF44AF" w:rsidRPr="00CC1033">
        <w:rPr>
          <w:rFonts w:eastAsia="Lucida Sans Unicode"/>
          <w:bCs/>
          <w:kern w:val="2"/>
        </w:rPr>
        <w:t xml:space="preserve">Н.Н. </w:t>
      </w:r>
      <w:proofErr w:type="spellStart"/>
      <w:r w:rsidR="00BF44AF" w:rsidRPr="00CC1033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CC1033" w:rsidSect="00E53628">
      <w:footerReference w:type="default" r:id="rId7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A2" w:rsidRDefault="00CC0CA2" w:rsidP="00F840BC">
      <w:r>
        <w:separator/>
      </w:r>
    </w:p>
  </w:endnote>
  <w:endnote w:type="continuationSeparator" w:id="0">
    <w:p w:rsidR="00CC0CA2" w:rsidRDefault="00CC0CA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B5">
          <w:rPr>
            <w:noProof/>
          </w:rPr>
          <w:t>3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A2" w:rsidRDefault="00CC0CA2" w:rsidP="00F840BC">
      <w:r>
        <w:separator/>
      </w:r>
    </w:p>
  </w:footnote>
  <w:footnote w:type="continuationSeparator" w:id="0">
    <w:p w:rsidR="00CC0CA2" w:rsidRDefault="00CC0CA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80274"/>
    <w:rsid w:val="000B0D97"/>
    <w:rsid w:val="000E4E62"/>
    <w:rsid w:val="000E630A"/>
    <w:rsid w:val="0010294F"/>
    <w:rsid w:val="00103468"/>
    <w:rsid w:val="00115CB7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410103"/>
    <w:rsid w:val="00435C52"/>
    <w:rsid w:val="004904F6"/>
    <w:rsid w:val="004B6090"/>
    <w:rsid w:val="004C0BC8"/>
    <w:rsid w:val="00503B7A"/>
    <w:rsid w:val="00510B29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E33A5"/>
    <w:rsid w:val="005E7FA0"/>
    <w:rsid w:val="00607A46"/>
    <w:rsid w:val="0064064C"/>
    <w:rsid w:val="00654851"/>
    <w:rsid w:val="0065696F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826F2"/>
    <w:rsid w:val="009A2909"/>
    <w:rsid w:val="009A4EAC"/>
    <w:rsid w:val="009A51E3"/>
    <w:rsid w:val="009B0BD4"/>
    <w:rsid w:val="009C7CBD"/>
    <w:rsid w:val="009F3771"/>
    <w:rsid w:val="00A02A28"/>
    <w:rsid w:val="00A03606"/>
    <w:rsid w:val="00A3657A"/>
    <w:rsid w:val="00A50CAE"/>
    <w:rsid w:val="00A50FE2"/>
    <w:rsid w:val="00A758DB"/>
    <w:rsid w:val="00AB5276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C5067"/>
    <w:rsid w:val="00BD346C"/>
    <w:rsid w:val="00BF44AF"/>
    <w:rsid w:val="00C2330A"/>
    <w:rsid w:val="00CC0CA2"/>
    <w:rsid w:val="00CC1033"/>
    <w:rsid w:val="00CF193E"/>
    <w:rsid w:val="00D04F7F"/>
    <w:rsid w:val="00D357A8"/>
    <w:rsid w:val="00D406DC"/>
    <w:rsid w:val="00D42810"/>
    <w:rsid w:val="00D7409A"/>
    <w:rsid w:val="00D80199"/>
    <w:rsid w:val="00D97C0F"/>
    <w:rsid w:val="00DB1A29"/>
    <w:rsid w:val="00DE6B2F"/>
    <w:rsid w:val="00DF2778"/>
    <w:rsid w:val="00E02317"/>
    <w:rsid w:val="00E03B24"/>
    <w:rsid w:val="00E115DA"/>
    <w:rsid w:val="00E50C1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597B"/>
    <w:rsid w:val="00F0637F"/>
    <w:rsid w:val="00F27129"/>
    <w:rsid w:val="00F46917"/>
    <w:rsid w:val="00F50299"/>
    <w:rsid w:val="00F707EE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326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8</cp:revision>
  <cp:lastPrinted>2017-05-30T04:46:00Z</cp:lastPrinted>
  <dcterms:created xsi:type="dcterms:W3CDTF">2017-06-13T01:32:00Z</dcterms:created>
  <dcterms:modified xsi:type="dcterms:W3CDTF">2017-06-13T05:03:00Z</dcterms:modified>
</cp:coreProperties>
</file>