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0F3BC2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3C03B4" w:rsidRPr="00722B21">
        <w:rPr>
          <w:rFonts w:eastAsia="Calibri"/>
          <w:b/>
          <w:bCs/>
          <w:sz w:val="22"/>
          <w:szCs w:val="22"/>
        </w:rPr>
        <w:t>3</w:t>
      </w:r>
      <w:r w:rsidR="00B50C65">
        <w:rPr>
          <w:rFonts w:eastAsia="Calibri"/>
          <w:b/>
          <w:bCs/>
          <w:sz w:val="22"/>
          <w:szCs w:val="22"/>
        </w:rPr>
        <w:t>9</w:t>
      </w:r>
      <w:r w:rsidR="00203501">
        <w:rPr>
          <w:rFonts w:eastAsia="Calibri"/>
          <w:b/>
          <w:bCs/>
          <w:sz w:val="22"/>
          <w:szCs w:val="22"/>
        </w:rPr>
        <w:t>8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20350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203501">
        <w:rPr>
          <w:rFonts w:eastAsia="Calibri"/>
          <w:kern w:val="2"/>
          <w:sz w:val="22"/>
          <w:szCs w:val="22"/>
        </w:rPr>
        <w:t>01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сентября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  <w:t xml:space="preserve">   </w:t>
      </w:r>
      <w:r w:rsidR="00FB3A99" w:rsidRPr="00037BE1">
        <w:rPr>
          <w:rFonts w:eastAsia="Calibri"/>
          <w:kern w:val="2"/>
          <w:sz w:val="22"/>
          <w:szCs w:val="22"/>
        </w:rPr>
        <w:t xml:space="preserve">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  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2.</w:t>
      </w:r>
      <w:r w:rsidRPr="00037BE1">
        <w:rPr>
          <w:sz w:val="22"/>
          <w:szCs w:val="22"/>
        </w:rPr>
        <w:t xml:space="preserve">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0F3BC2" w:rsidRDefault="00CD395B" w:rsidP="000F3BC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 w:rsidRPr="00CD395B">
        <w:rPr>
          <w:rFonts w:eastAsia="Lucida Sans Unicode"/>
          <w:bCs/>
          <w:kern w:val="2"/>
          <w:sz w:val="22"/>
          <w:szCs w:val="22"/>
        </w:rPr>
        <w:t>1.</w:t>
      </w:r>
      <w:r w:rsidR="0036680B" w:rsidRPr="00CD395B">
        <w:rPr>
          <w:rFonts w:eastAsia="Lucida Sans Unicode"/>
          <w:kern w:val="1"/>
          <w:sz w:val="22"/>
          <w:szCs w:val="22"/>
        </w:rPr>
        <w:t>Прием в члены АСО «АСП»:</w:t>
      </w:r>
      <w:bookmarkEnd w:id="0"/>
      <w:r w:rsidR="0036680B" w:rsidRPr="00CD395B">
        <w:rPr>
          <w:rFonts w:eastAsia="Lucida Sans Unicode"/>
          <w:kern w:val="1"/>
          <w:sz w:val="22"/>
          <w:szCs w:val="22"/>
        </w:rPr>
        <w:t xml:space="preserve"> </w:t>
      </w:r>
      <w:r w:rsidR="000F3BC2" w:rsidRPr="000F3BC2">
        <w:rPr>
          <w:rFonts w:eastAsia="Lucida Sans Unicode"/>
          <w:b/>
          <w:kern w:val="1"/>
          <w:sz w:val="22"/>
          <w:szCs w:val="22"/>
        </w:rPr>
        <w:t>ОО</w:t>
      </w:r>
      <w:r w:rsidR="001A05A3" w:rsidRPr="00CD395B">
        <w:rPr>
          <w:rFonts w:eastAsia="Lucida Sans Unicode"/>
          <w:b/>
          <w:kern w:val="2"/>
          <w:sz w:val="22"/>
          <w:szCs w:val="22"/>
        </w:rPr>
        <w:t xml:space="preserve">О </w:t>
      </w:r>
      <w:bookmarkStart w:id="2" w:name="_Hlk491263173"/>
      <w:r w:rsidR="00D23F9A">
        <w:rPr>
          <w:rFonts w:eastAsia="Lucida Sans Unicode"/>
          <w:b/>
          <w:kern w:val="2"/>
          <w:sz w:val="22"/>
          <w:szCs w:val="22"/>
        </w:rPr>
        <w:t>«</w:t>
      </w:r>
      <w:proofErr w:type="spellStart"/>
      <w:r w:rsidR="00203501">
        <w:rPr>
          <w:rFonts w:eastAsia="Lucida Sans Unicode"/>
          <w:b/>
          <w:kern w:val="2"/>
          <w:sz w:val="22"/>
          <w:szCs w:val="22"/>
        </w:rPr>
        <w:t>РусСтрой</w:t>
      </w:r>
      <w:proofErr w:type="spellEnd"/>
      <w:r w:rsidR="00D23F9A">
        <w:rPr>
          <w:rFonts w:eastAsia="Lucida Sans Unicode"/>
          <w:b/>
          <w:kern w:val="2"/>
          <w:sz w:val="22"/>
          <w:szCs w:val="22"/>
        </w:rPr>
        <w:t>»</w:t>
      </w:r>
      <w:bookmarkEnd w:id="2"/>
      <w:r w:rsidR="009E672E">
        <w:rPr>
          <w:rFonts w:eastAsia="Lucida Sans Unicode"/>
          <w:b/>
          <w:kern w:val="2"/>
          <w:sz w:val="22"/>
          <w:szCs w:val="22"/>
        </w:rPr>
        <w:t>, ООО «</w:t>
      </w:r>
      <w:r w:rsidR="009E672E" w:rsidRPr="00203501">
        <w:rPr>
          <w:rFonts w:eastAsia="Lucida Sans Unicode"/>
          <w:b/>
          <w:bCs/>
          <w:kern w:val="1"/>
          <w:sz w:val="22"/>
          <w:szCs w:val="22"/>
        </w:rPr>
        <w:t xml:space="preserve">МАЗДА СОЛЛЕРС </w:t>
      </w:r>
      <w:proofErr w:type="spellStart"/>
      <w:r w:rsidR="009E672E" w:rsidRPr="00203501">
        <w:rPr>
          <w:rFonts w:eastAsia="Lucida Sans Unicode"/>
          <w:b/>
          <w:bCs/>
          <w:kern w:val="1"/>
          <w:sz w:val="22"/>
          <w:szCs w:val="22"/>
        </w:rPr>
        <w:t>Мануфэкчуринг</w:t>
      </w:r>
      <w:proofErr w:type="spellEnd"/>
      <w:r w:rsidR="009E672E" w:rsidRPr="00203501">
        <w:rPr>
          <w:rFonts w:eastAsia="Lucida Sans Unicode"/>
          <w:b/>
          <w:bCs/>
          <w:kern w:val="1"/>
          <w:sz w:val="22"/>
          <w:szCs w:val="22"/>
        </w:rPr>
        <w:t xml:space="preserve"> Рус</w:t>
      </w:r>
      <w:r w:rsidR="009E672E" w:rsidRPr="000F3BC2">
        <w:rPr>
          <w:rFonts w:eastAsia="Lucida Sans Unicode"/>
          <w:b/>
          <w:bCs/>
          <w:kern w:val="1"/>
          <w:sz w:val="22"/>
          <w:szCs w:val="22"/>
        </w:rPr>
        <w:t>»</w:t>
      </w:r>
      <w:r w:rsidR="009E672E">
        <w:rPr>
          <w:rFonts w:eastAsia="Lucida Sans Unicode"/>
          <w:b/>
          <w:bCs/>
          <w:kern w:val="1"/>
          <w:sz w:val="22"/>
          <w:szCs w:val="22"/>
        </w:rPr>
        <w:t>, ООО «</w:t>
      </w:r>
      <w:r w:rsidR="009E672E" w:rsidRPr="00175B1D">
        <w:rPr>
          <w:rFonts w:eastAsia="Lucida Sans Unicode"/>
          <w:b/>
          <w:kern w:val="2"/>
          <w:sz w:val="22"/>
          <w:szCs w:val="22"/>
        </w:rPr>
        <w:t>ПОЛИМЕРСТРОЙПРОЕКТ</w:t>
      </w:r>
      <w:r w:rsidR="009E672E" w:rsidRPr="000F3BC2">
        <w:rPr>
          <w:rFonts w:eastAsia="Lucida Sans Unicode"/>
          <w:b/>
          <w:bCs/>
          <w:kern w:val="1"/>
          <w:sz w:val="22"/>
          <w:szCs w:val="22"/>
        </w:rPr>
        <w:t>»</w:t>
      </w:r>
      <w:r w:rsidR="009E672E">
        <w:rPr>
          <w:rFonts w:eastAsia="Lucida Sans Unicode"/>
          <w:b/>
          <w:bCs/>
          <w:kern w:val="1"/>
          <w:sz w:val="22"/>
          <w:szCs w:val="22"/>
        </w:rPr>
        <w:t>.</w:t>
      </w:r>
    </w:p>
    <w:p w:rsidR="006B10AB" w:rsidRDefault="006B10AB" w:rsidP="000F3BC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6B10AB">
        <w:rPr>
          <w:rFonts w:eastAsia="Lucida Sans Unicode"/>
          <w:bCs/>
          <w:kern w:val="1"/>
          <w:sz w:val="22"/>
          <w:szCs w:val="22"/>
        </w:rPr>
        <w:t>2.Рассмотрение протокола № 06-17 заседания Дисциплинарного комитета АСО «АСП» в отношении ООО «Альянс-Прим» с рекомендацией применения меры дисциплинарного воздействия – исключение из членов АСО «АСП» в связи с ненадлежащим исполнение государственных контрактов.</w:t>
      </w:r>
    </w:p>
    <w:p w:rsidR="006B10AB" w:rsidRPr="006B10AB" w:rsidRDefault="006B10AB" w:rsidP="000F3BC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bookmarkStart w:id="3" w:name="_Hlk492285217"/>
      <w:r>
        <w:rPr>
          <w:rFonts w:eastAsia="Lucida Sans Unicode"/>
          <w:bCs/>
          <w:kern w:val="1"/>
          <w:sz w:val="22"/>
          <w:szCs w:val="22"/>
        </w:rPr>
        <w:t>3.</w:t>
      </w:r>
      <w:r w:rsidRPr="006B10AB">
        <w:rPr>
          <w:rFonts w:eastAsia="Lucida Sans Unicode"/>
          <w:bCs/>
          <w:kern w:val="1"/>
          <w:sz w:val="22"/>
          <w:szCs w:val="22"/>
        </w:rPr>
        <w:t xml:space="preserve">Принятие решения о делегировании директора АСО «АСП» Н. Н. </w:t>
      </w:r>
      <w:proofErr w:type="spellStart"/>
      <w:r w:rsidRPr="006B10AB">
        <w:rPr>
          <w:rFonts w:eastAsia="Lucida Sans Unicode"/>
          <w:bCs/>
          <w:kern w:val="1"/>
          <w:sz w:val="22"/>
          <w:szCs w:val="22"/>
        </w:rPr>
        <w:t>Линевич</w:t>
      </w:r>
      <w:proofErr w:type="spellEnd"/>
      <w:r w:rsidRPr="006B10AB">
        <w:rPr>
          <w:rFonts w:eastAsia="Lucida Sans Unicode"/>
          <w:bCs/>
          <w:kern w:val="1"/>
          <w:sz w:val="22"/>
          <w:szCs w:val="22"/>
        </w:rPr>
        <w:t xml:space="preserve"> на Окружную конференцию саморегулируемых организаций по ДФО, которая состоится </w:t>
      </w:r>
      <w:r>
        <w:rPr>
          <w:rFonts w:eastAsia="Lucida Sans Unicode"/>
          <w:bCs/>
          <w:kern w:val="1"/>
          <w:sz w:val="22"/>
          <w:szCs w:val="22"/>
        </w:rPr>
        <w:t>21 сентября</w:t>
      </w:r>
      <w:r w:rsidRPr="006B10AB">
        <w:rPr>
          <w:rFonts w:eastAsia="Lucida Sans Unicode"/>
          <w:bCs/>
          <w:kern w:val="1"/>
          <w:sz w:val="22"/>
          <w:szCs w:val="22"/>
        </w:rPr>
        <w:t xml:space="preserve"> 2017 года</w:t>
      </w:r>
      <w:r w:rsidR="00916466">
        <w:rPr>
          <w:rFonts w:eastAsia="Lucida Sans Unicode"/>
          <w:bCs/>
          <w:kern w:val="1"/>
          <w:sz w:val="22"/>
          <w:szCs w:val="22"/>
        </w:rPr>
        <w:t>.</w:t>
      </w:r>
    </w:p>
    <w:bookmarkEnd w:id="1"/>
    <w:bookmarkEnd w:id="3"/>
    <w:p w:rsidR="00E9001A" w:rsidRPr="00037BE1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E9001A" w:rsidRPr="00037BE1" w:rsidRDefault="00E9001A" w:rsidP="001E65D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4" w:name="_Hlk483832006"/>
      <w:bookmarkStart w:id="5" w:name="_Hlk485899408"/>
      <w:bookmarkStart w:id="6" w:name="_Hlk489006233"/>
      <w:bookmarkStart w:id="7" w:name="_Hlk483832162"/>
      <w:bookmarkStart w:id="8" w:name="_Hlk483229268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682250"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первому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1A05A3" w:rsidRPr="00037BE1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9" w:name="_Hlk485286667"/>
      <w:bookmarkEnd w:id="4"/>
      <w:bookmarkEnd w:id="5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="001A05A3"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1A05A3"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1A05A3" w:rsidRPr="00037BE1">
        <w:rPr>
          <w:rFonts w:eastAsia="Lucida Sans Unicode"/>
          <w:kern w:val="1"/>
          <w:sz w:val="22"/>
          <w:szCs w:val="22"/>
        </w:rPr>
        <w:t>, которая сообщила, что мероприятия по контролю соответствия требованиям членств</w:t>
      </w:r>
      <w:r w:rsidR="00934765" w:rsidRPr="00037BE1">
        <w:rPr>
          <w:rFonts w:eastAsia="Lucida Sans Unicode"/>
          <w:kern w:val="1"/>
          <w:sz w:val="22"/>
          <w:szCs w:val="22"/>
        </w:rPr>
        <w:t>а</w:t>
      </w:r>
      <w:r w:rsidR="001A05A3" w:rsidRPr="00037BE1">
        <w:rPr>
          <w:rFonts w:eastAsia="Lucida Sans Unicode"/>
          <w:kern w:val="1"/>
          <w:sz w:val="22"/>
          <w:szCs w:val="22"/>
        </w:rPr>
        <w:t xml:space="preserve"> проведены. Замечаний нет.</w:t>
      </w:r>
    </w:p>
    <w:p w:rsidR="0011267D" w:rsidRPr="00037BE1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bookmarkStart w:id="10" w:name="_Hlk492283977"/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bookmarkEnd w:id="10"/>
    <w:p w:rsidR="00155CE3" w:rsidRDefault="0011267D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11" w:name="_Hlk486589186"/>
      <w:r w:rsidR="000F3BC2">
        <w:rPr>
          <w:rFonts w:eastAsia="Lucida Sans Unicode"/>
          <w:kern w:val="1"/>
          <w:sz w:val="22"/>
          <w:szCs w:val="22"/>
        </w:rPr>
        <w:t xml:space="preserve"> </w:t>
      </w:r>
    </w:p>
    <w:p w:rsidR="001723BA" w:rsidRPr="00037BE1" w:rsidRDefault="00155CE3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Pr="00155CE3">
        <w:rPr>
          <w:rFonts w:eastAsia="Lucida Sans Unicode"/>
          <w:kern w:val="1"/>
          <w:sz w:val="22"/>
          <w:szCs w:val="22"/>
        </w:rPr>
        <w:t>.</w:t>
      </w:r>
      <w:r>
        <w:rPr>
          <w:rFonts w:eastAsia="Lucida Sans Unicode"/>
          <w:kern w:val="1"/>
          <w:sz w:val="22"/>
          <w:szCs w:val="22"/>
        </w:rPr>
        <w:t xml:space="preserve"> П</w:t>
      </w:r>
      <w:r w:rsidR="000F3BC2">
        <w:rPr>
          <w:rFonts w:eastAsia="Lucida Sans Unicode"/>
          <w:kern w:val="1"/>
          <w:sz w:val="22"/>
          <w:szCs w:val="22"/>
        </w:rPr>
        <w:t xml:space="preserve">ринять в члены АСО «АСП, наделить правом выполнять строительные работы в отношении </w:t>
      </w:r>
      <w:r w:rsidR="000F3BC2" w:rsidRPr="000F3BC2">
        <w:rPr>
          <w:rFonts w:eastAsia="Lucida Sans Unicode"/>
          <w:iCs/>
          <w:kern w:val="1"/>
          <w:sz w:val="22"/>
          <w:szCs w:val="22"/>
        </w:rPr>
        <w:t xml:space="preserve">объектов капитального строительства (кроме особо опасных, технически сложных и уникальных объектов) и установлении </w:t>
      </w:r>
      <w:r w:rsidR="000F3BC2" w:rsidRPr="000F3BC2">
        <w:rPr>
          <w:rFonts w:eastAsia="Lucida Sans Unicode"/>
          <w:iCs/>
          <w:kern w:val="1"/>
          <w:sz w:val="22"/>
          <w:szCs w:val="22"/>
          <w:lang w:val="en-US"/>
        </w:rPr>
        <w:t>I</w:t>
      </w:r>
      <w:r w:rsidR="000F3BC2" w:rsidRPr="000F3BC2">
        <w:rPr>
          <w:rFonts w:eastAsia="Lucida Sans Unicode"/>
          <w:iCs/>
          <w:kern w:val="1"/>
          <w:sz w:val="22"/>
          <w:szCs w:val="22"/>
        </w:rPr>
        <w:t xml:space="preserve"> уровня ответственности (до 60 млн. </w:t>
      </w:r>
      <w:proofErr w:type="spellStart"/>
      <w:r w:rsidR="000F3BC2" w:rsidRPr="000F3BC2">
        <w:rPr>
          <w:rFonts w:eastAsia="Lucida Sans Unicode"/>
          <w:iCs/>
          <w:kern w:val="1"/>
          <w:sz w:val="22"/>
          <w:szCs w:val="22"/>
        </w:rPr>
        <w:t>руб</w:t>
      </w:r>
      <w:proofErr w:type="spellEnd"/>
      <w:r w:rsidR="000F3BC2" w:rsidRPr="000F3BC2">
        <w:rPr>
          <w:rFonts w:eastAsia="Lucida Sans Unicode"/>
          <w:iCs/>
          <w:kern w:val="1"/>
          <w:sz w:val="22"/>
          <w:szCs w:val="22"/>
        </w:rPr>
        <w:t>)</w:t>
      </w:r>
      <w:r w:rsidR="0036680B" w:rsidRPr="00037BE1">
        <w:rPr>
          <w:rFonts w:eastAsia="Lucida Sans Unicode"/>
          <w:kern w:val="1"/>
          <w:sz w:val="22"/>
          <w:szCs w:val="22"/>
        </w:rPr>
        <w:t>:</w:t>
      </w:r>
    </w:p>
    <w:p w:rsidR="009A04BB" w:rsidRDefault="009A04BB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12" w:name="_Hlk491094082"/>
      <w:bookmarkStart w:id="13" w:name="_Hlk489010657"/>
      <w:bookmarkEnd w:id="6"/>
      <w:bookmarkEnd w:id="11"/>
      <w:r w:rsidRPr="009A04BB">
        <w:rPr>
          <w:rFonts w:eastAsia="Lucida Sans Unicode"/>
          <w:b/>
          <w:bCs/>
          <w:kern w:val="1"/>
          <w:sz w:val="22"/>
          <w:szCs w:val="22"/>
        </w:rPr>
        <w:t>1.</w:t>
      </w:r>
      <w:r w:rsidR="000F3BC2"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</w:t>
      </w:r>
      <w:r w:rsidRPr="009A04BB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="000F3BC2" w:rsidRPr="000F3BC2">
        <w:rPr>
          <w:rFonts w:eastAsia="Lucida Sans Unicode"/>
          <w:b/>
          <w:bCs/>
          <w:kern w:val="1"/>
          <w:sz w:val="22"/>
          <w:szCs w:val="22"/>
        </w:rPr>
        <w:t>«</w:t>
      </w:r>
      <w:proofErr w:type="spellStart"/>
      <w:r w:rsidR="00203501">
        <w:rPr>
          <w:rFonts w:eastAsia="Lucida Sans Unicode"/>
          <w:b/>
          <w:kern w:val="2"/>
          <w:sz w:val="22"/>
          <w:szCs w:val="22"/>
        </w:rPr>
        <w:t>РусСтрой</w:t>
      </w:r>
      <w:proofErr w:type="spellEnd"/>
      <w:r w:rsidR="000F3BC2" w:rsidRPr="000F3BC2">
        <w:rPr>
          <w:rFonts w:eastAsia="Lucida Sans Unicode"/>
          <w:b/>
          <w:bCs/>
          <w:kern w:val="1"/>
          <w:sz w:val="22"/>
          <w:szCs w:val="22"/>
        </w:rPr>
        <w:t>»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203501" w:rsidRPr="00203501">
        <w:rPr>
          <w:rFonts w:eastAsia="Lucida Sans Unicode"/>
          <w:bCs/>
          <w:kern w:val="1"/>
          <w:sz w:val="22"/>
          <w:szCs w:val="22"/>
        </w:rPr>
        <w:t>2543115840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203501" w:rsidRPr="00203501">
        <w:rPr>
          <w:rFonts w:eastAsia="Lucida Sans Unicode"/>
          <w:bCs/>
          <w:kern w:val="1"/>
          <w:sz w:val="22"/>
          <w:szCs w:val="22"/>
        </w:rPr>
        <w:t>1172536029588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203501" w:rsidRPr="00203501">
        <w:rPr>
          <w:rFonts w:eastAsia="Lucida Sans Unicode"/>
          <w:bCs/>
          <w:kern w:val="1"/>
          <w:sz w:val="22"/>
          <w:szCs w:val="22"/>
        </w:rPr>
        <w:t>690089, Приморский край, г. Владивосток, ул. Тухачевского, д. 48 А, оф. 6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r w:rsidR="00203501" w:rsidRPr="00203501">
        <w:rPr>
          <w:rFonts w:eastAsia="Lucida Sans Unicode"/>
          <w:bCs/>
          <w:kern w:val="1"/>
          <w:sz w:val="22"/>
          <w:szCs w:val="22"/>
        </w:rPr>
        <w:t>Степыкина Валерия Александровна</w:t>
      </w:r>
      <w:r w:rsidRPr="009A04BB">
        <w:rPr>
          <w:rFonts w:eastAsia="Lucida Sans Unicode"/>
          <w:bCs/>
          <w:kern w:val="1"/>
          <w:sz w:val="22"/>
          <w:szCs w:val="22"/>
        </w:rPr>
        <w:t>.</w:t>
      </w:r>
    </w:p>
    <w:p w:rsidR="00203501" w:rsidRDefault="00203501" w:rsidP="0020350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2</w:t>
      </w:r>
      <w:r w:rsidRPr="009A04BB">
        <w:rPr>
          <w:rFonts w:eastAsia="Lucida Sans Unicode"/>
          <w:b/>
          <w:bCs/>
          <w:kern w:val="1"/>
          <w:sz w:val="22"/>
          <w:szCs w:val="22"/>
        </w:rPr>
        <w:t>.</w:t>
      </w:r>
      <w:r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</w:t>
      </w:r>
      <w:r w:rsidRPr="009A04BB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Pr="000F3BC2">
        <w:rPr>
          <w:rFonts w:eastAsia="Lucida Sans Unicode"/>
          <w:b/>
          <w:bCs/>
          <w:kern w:val="1"/>
          <w:sz w:val="22"/>
          <w:szCs w:val="22"/>
        </w:rPr>
        <w:t>«</w:t>
      </w:r>
      <w:bookmarkStart w:id="14" w:name="_Hlk492039938"/>
      <w:r w:rsidRPr="00203501">
        <w:rPr>
          <w:rFonts w:eastAsia="Lucida Sans Unicode"/>
          <w:b/>
          <w:bCs/>
          <w:kern w:val="1"/>
          <w:sz w:val="22"/>
          <w:szCs w:val="22"/>
        </w:rPr>
        <w:t xml:space="preserve">МАЗДА СОЛЛЕРС </w:t>
      </w:r>
      <w:proofErr w:type="spellStart"/>
      <w:r w:rsidRPr="00203501">
        <w:rPr>
          <w:rFonts w:eastAsia="Lucida Sans Unicode"/>
          <w:b/>
          <w:bCs/>
          <w:kern w:val="1"/>
          <w:sz w:val="22"/>
          <w:szCs w:val="22"/>
        </w:rPr>
        <w:t>Мануфэкчуринг</w:t>
      </w:r>
      <w:proofErr w:type="spellEnd"/>
      <w:r w:rsidRPr="00203501">
        <w:rPr>
          <w:rFonts w:eastAsia="Lucida Sans Unicode"/>
          <w:b/>
          <w:bCs/>
          <w:kern w:val="1"/>
          <w:sz w:val="22"/>
          <w:szCs w:val="22"/>
        </w:rPr>
        <w:t xml:space="preserve"> Рус</w:t>
      </w:r>
      <w:r w:rsidRPr="000F3BC2">
        <w:rPr>
          <w:rFonts w:eastAsia="Lucida Sans Unicode"/>
          <w:b/>
          <w:bCs/>
          <w:kern w:val="1"/>
          <w:sz w:val="22"/>
          <w:szCs w:val="22"/>
        </w:rPr>
        <w:t>»</w:t>
      </w:r>
      <w:bookmarkEnd w:id="14"/>
      <w:r w:rsidRPr="009A04BB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Pr="00203501">
        <w:rPr>
          <w:rFonts w:eastAsia="Lucida Sans Unicode"/>
          <w:bCs/>
          <w:kern w:val="1"/>
          <w:sz w:val="22"/>
          <w:szCs w:val="22"/>
        </w:rPr>
        <w:t>7743816842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Pr="00203501">
        <w:rPr>
          <w:rFonts w:eastAsia="Lucida Sans Unicode"/>
          <w:bCs/>
          <w:kern w:val="1"/>
          <w:sz w:val="22"/>
          <w:szCs w:val="22"/>
        </w:rPr>
        <w:t>1117746345958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Pr="00203501">
        <w:rPr>
          <w:rFonts w:eastAsia="Lucida Sans Unicode"/>
          <w:bCs/>
          <w:kern w:val="1"/>
          <w:sz w:val="22"/>
          <w:szCs w:val="22"/>
        </w:rPr>
        <w:t xml:space="preserve">690001, Приморский край, г. Владивосток, ул. </w:t>
      </w:r>
      <w:proofErr w:type="spellStart"/>
      <w:r w:rsidRPr="00203501">
        <w:rPr>
          <w:rFonts w:eastAsia="Lucida Sans Unicode"/>
          <w:bCs/>
          <w:kern w:val="1"/>
          <w:sz w:val="22"/>
          <w:szCs w:val="22"/>
        </w:rPr>
        <w:t>Дальзаводская</w:t>
      </w:r>
      <w:proofErr w:type="spellEnd"/>
      <w:r w:rsidRPr="00203501">
        <w:rPr>
          <w:rFonts w:eastAsia="Lucida Sans Unicode"/>
          <w:bCs/>
          <w:kern w:val="1"/>
          <w:sz w:val="22"/>
          <w:szCs w:val="22"/>
        </w:rPr>
        <w:t>, д. 2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</w:t>
      </w:r>
      <w:r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Pr="00203501">
        <w:rPr>
          <w:rFonts w:eastAsia="Lucida Sans Unicode"/>
          <w:bCs/>
          <w:kern w:val="1"/>
          <w:sz w:val="22"/>
          <w:szCs w:val="22"/>
        </w:rPr>
        <w:t>Кудинов Дмитрий Евгеньевич</w:t>
      </w:r>
      <w:r w:rsidRPr="009A04BB">
        <w:rPr>
          <w:rFonts w:eastAsia="Lucida Sans Unicode"/>
          <w:bCs/>
          <w:kern w:val="1"/>
          <w:sz w:val="22"/>
          <w:szCs w:val="22"/>
        </w:rPr>
        <w:t>.</w:t>
      </w:r>
    </w:p>
    <w:p w:rsidR="00155CE3" w:rsidRDefault="00155CE3" w:rsidP="00155CE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>
        <w:rPr>
          <w:rFonts w:eastAsia="Lucida Sans Unicode"/>
          <w:b/>
          <w:bCs/>
          <w:kern w:val="1"/>
          <w:sz w:val="22"/>
          <w:szCs w:val="22"/>
        </w:rPr>
        <w:t xml:space="preserve">2. </w:t>
      </w:r>
      <w:r>
        <w:rPr>
          <w:rFonts w:eastAsia="Lucida Sans Unicode"/>
          <w:kern w:val="1"/>
          <w:sz w:val="22"/>
          <w:szCs w:val="22"/>
        </w:rPr>
        <w:t xml:space="preserve">Принять в члены АСО «АСП, наделить правом выполнять строительные работы в отношении </w:t>
      </w:r>
      <w:r w:rsidRPr="000F3BC2">
        <w:rPr>
          <w:rFonts w:eastAsia="Lucida Sans Unicode"/>
          <w:iCs/>
          <w:kern w:val="1"/>
          <w:sz w:val="22"/>
          <w:szCs w:val="22"/>
        </w:rPr>
        <w:t xml:space="preserve">объектов капитального строительства (кроме особо опасных, технически сложных и уникальных объектов) и установлении </w:t>
      </w:r>
      <w:r w:rsidRPr="000F3BC2">
        <w:rPr>
          <w:rFonts w:eastAsia="Lucida Sans Unicode"/>
          <w:iCs/>
          <w:kern w:val="1"/>
          <w:sz w:val="22"/>
          <w:szCs w:val="22"/>
          <w:lang w:val="en-US"/>
        </w:rPr>
        <w:t>I</w:t>
      </w:r>
      <w:r w:rsidRPr="000F3BC2">
        <w:rPr>
          <w:rFonts w:eastAsia="Lucida Sans Unicode"/>
          <w:iCs/>
          <w:kern w:val="1"/>
          <w:sz w:val="22"/>
          <w:szCs w:val="22"/>
        </w:rPr>
        <w:t xml:space="preserve"> уровня ответственности (до 60 млн. </w:t>
      </w:r>
      <w:proofErr w:type="spellStart"/>
      <w:r w:rsidRPr="000F3BC2">
        <w:rPr>
          <w:rFonts w:eastAsia="Lucida Sans Unicode"/>
          <w:iCs/>
          <w:kern w:val="1"/>
          <w:sz w:val="22"/>
          <w:szCs w:val="22"/>
        </w:rPr>
        <w:t>руб</w:t>
      </w:r>
      <w:proofErr w:type="spellEnd"/>
      <w:r w:rsidRPr="000F3BC2">
        <w:rPr>
          <w:rFonts w:eastAsia="Lucida Sans Unicode"/>
          <w:iCs/>
          <w:kern w:val="1"/>
          <w:sz w:val="22"/>
          <w:szCs w:val="22"/>
        </w:rPr>
        <w:t>)</w:t>
      </w:r>
      <w:r>
        <w:rPr>
          <w:rFonts w:eastAsia="Lucida Sans Unicode"/>
          <w:kern w:val="1"/>
          <w:sz w:val="21"/>
          <w:szCs w:val="21"/>
        </w:rPr>
        <w:t xml:space="preserve">, </w:t>
      </w:r>
      <w:r w:rsidRPr="0072512C">
        <w:rPr>
          <w:rFonts w:eastAsia="Lucida Sans Unicode"/>
          <w:kern w:val="1"/>
          <w:sz w:val="21"/>
          <w:szCs w:val="21"/>
        </w:rPr>
        <w:t xml:space="preserve">установить </w:t>
      </w:r>
      <w:r w:rsidRPr="0072512C">
        <w:rPr>
          <w:rFonts w:eastAsia="Lucida Sans Unicode"/>
          <w:kern w:val="1"/>
          <w:sz w:val="21"/>
          <w:szCs w:val="21"/>
          <w:lang w:val="en-US"/>
        </w:rPr>
        <w:t>I</w:t>
      </w:r>
      <w:r w:rsidRPr="0072512C">
        <w:rPr>
          <w:rFonts w:eastAsia="Lucida Sans Unicode"/>
          <w:kern w:val="1"/>
          <w:sz w:val="21"/>
          <w:szCs w:val="21"/>
        </w:rPr>
        <w:t xml:space="preserve"> уровень ответственности в компенсационном фонде обеспечения договорных обязательств (стоимость работ по одному договору до </w:t>
      </w:r>
      <w:r>
        <w:rPr>
          <w:rFonts w:eastAsia="Lucida Sans Unicode"/>
          <w:kern w:val="1"/>
          <w:sz w:val="21"/>
          <w:szCs w:val="21"/>
        </w:rPr>
        <w:t>60</w:t>
      </w:r>
      <w:r w:rsidRPr="0072512C">
        <w:rPr>
          <w:rFonts w:eastAsia="Lucida Sans Unicode"/>
          <w:kern w:val="1"/>
          <w:sz w:val="21"/>
          <w:szCs w:val="21"/>
        </w:rPr>
        <w:t xml:space="preserve"> млн. руб.)</w:t>
      </w:r>
      <w:r>
        <w:rPr>
          <w:rFonts w:eastAsia="Lucida Sans Unicode"/>
          <w:kern w:val="1"/>
          <w:sz w:val="21"/>
          <w:szCs w:val="21"/>
        </w:rPr>
        <w:t xml:space="preserve">, и наделить правом </w:t>
      </w:r>
      <w:r w:rsidRPr="00794769">
        <w:rPr>
          <w:rFonts w:eastAsia="Lucida Sans Unicode"/>
          <w:kern w:val="1"/>
          <w:sz w:val="21"/>
          <w:szCs w:val="21"/>
        </w:rPr>
        <w:t>выполнять работы по заключаемым с использованием конкурентных способов заключения договоров</w:t>
      </w:r>
      <w:r w:rsidR="00175B1D">
        <w:rPr>
          <w:rFonts w:eastAsia="Lucida Sans Unicode"/>
          <w:kern w:val="1"/>
          <w:sz w:val="21"/>
          <w:szCs w:val="21"/>
        </w:rPr>
        <w:t>:</w:t>
      </w:r>
    </w:p>
    <w:p w:rsidR="00175B1D" w:rsidRDefault="00175B1D" w:rsidP="00175B1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9A04BB">
        <w:rPr>
          <w:rFonts w:eastAsia="Lucida Sans Unicode"/>
          <w:b/>
          <w:bCs/>
          <w:kern w:val="1"/>
          <w:sz w:val="22"/>
          <w:szCs w:val="22"/>
        </w:rPr>
        <w:t>1.</w:t>
      </w:r>
      <w:r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</w:t>
      </w:r>
      <w:r w:rsidRPr="009A04BB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Pr="000F3BC2">
        <w:rPr>
          <w:rFonts w:eastAsia="Lucida Sans Unicode"/>
          <w:b/>
          <w:bCs/>
          <w:kern w:val="1"/>
          <w:sz w:val="22"/>
          <w:szCs w:val="22"/>
        </w:rPr>
        <w:t>«</w:t>
      </w:r>
      <w:r w:rsidRPr="00175B1D">
        <w:rPr>
          <w:rFonts w:eastAsia="Lucida Sans Unicode"/>
          <w:b/>
          <w:kern w:val="2"/>
          <w:sz w:val="22"/>
          <w:szCs w:val="22"/>
        </w:rPr>
        <w:t>ПОЛИМЕРСТРОЙПРОЕКТ</w:t>
      </w:r>
      <w:r w:rsidRPr="000F3BC2">
        <w:rPr>
          <w:rFonts w:eastAsia="Lucida Sans Unicode"/>
          <w:b/>
          <w:bCs/>
          <w:kern w:val="1"/>
          <w:sz w:val="22"/>
          <w:szCs w:val="22"/>
        </w:rPr>
        <w:t>»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Pr="00175B1D">
        <w:rPr>
          <w:rFonts w:eastAsia="Lucida Sans Unicode"/>
          <w:bCs/>
          <w:kern w:val="1"/>
          <w:sz w:val="22"/>
          <w:szCs w:val="22"/>
        </w:rPr>
        <w:t>2521015112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Pr="00175B1D">
        <w:rPr>
          <w:rFonts w:eastAsia="Lucida Sans Unicode"/>
          <w:bCs/>
          <w:kern w:val="1"/>
          <w:sz w:val="22"/>
          <w:szCs w:val="22"/>
        </w:rPr>
        <w:t>1172536007710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Pr="00175B1D">
        <w:rPr>
          <w:rFonts w:eastAsia="Lucida Sans Unicode"/>
          <w:bCs/>
          <w:kern w:val="1"/>
          <w:sz w:val="22"/>
          <w:szCs w:val="22"/>
        </w:rPr>
        <w:t xml:space="preserve">692469, Приморский край, </w:t>
      </w:r>
      <w:proofErr w:type="spellStart"/>
      <w:r w:rsidRPr="00175B1D">
        <w:rPr>
          <w:rFonts w:eastAsia="Lucida Sans Unicode"/>
          <w:bCs/>
          <w:kern w:val="1"/>
          <w:sz w:val="22"/>
          <w:szCs w:val="22"/>
        </w:rPr>
        <w:t>Надеждинский</w:t>
      </w:r>
      <w:proofErr w:type="spellEnd"/>
      <w:r w:rsidRPr="00175B1D">
        <w:rPr>
          <w:rFonts w:eastAsia="Lucida Sans Unicode"/>
          <w:bCs/>
          <w:kern w:val="1"/>
          <w:sz w:val="22"/>
          <w:szCs w:val="22"/>
        </w:rPr>
        <w:t xml:space="preserve"> р-он, с. </w:t>
      </w:r>
      <w:proofErr w:type="spellStart"/>
      <w:r w:rsidRPr="00175B1D">
        <w:rPr>
          <w:rFonts w:eastAsia="Lucida Sans Unicode"/>
          <w:bCs/>
          <w:kern w:val="1"/>
          <w:sz w:val="22"/>
          <w:szCs w:val="22"/>
        </w:rPr>
        <w:t>Кипарисово</w:t>
      </w:r>
      <w:proofErr w:type="spellEnd"/>
      <w:r w:rsidRPr="00175B1D">
        <w:rPr>
          <w:rFonts w:eastAsia="Lucida Sans Unicode"/>
          <w:bCs/>
          <w:kern w:val="1"/>
          <w:sz w:val="22"/>
          <w:szCs w:val="22"/>
        </w:rPr>
        <w:t>, ул. Советская, д. 17 Г, стр. 2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</w:t>
      </w:r>
      <w:r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Pr="00175B1D">
        <w:rPr>
          <w:rFonts w:eastAsia="Lucida Sans Unicode"/>
          <w:bCs/>
          <w:kern w:val="1"/>
          <w:sz w:val="22"/>
          <w:szCs w:val="22"/>
        </w:rPr>
        <w:t>Колчин Александр Иванович</w:t>
      </w:r>
      <w:r w:rsidRPr="009A04BB">
        <w:rPr>
          <w:rFonts w:eastAsia="Lucida Sans Unicode"/>
          <w:bCs/>
          <w:kern w:val="1"/>
          <w:sz w:val="22"/>
          <w:szCs w:val="22"/>
        </w:rPr>
        <w:t>.</w:t>
      </w:r>
    </w:p>
    <w:p w:rsidR="00AA443E" w:rsidRDefault="00D43622" w:rsidP="00AA443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По второму вопросу повестки дня:</w:t>
      </w:r>
    </w:p>
    <w:p w:rsidR="003A23AF" w:rsidRDefault="00D43622" w:rsidP="00AA443E">
      <w:pPr>
        <w:ind w:left="-284"/>
        <w:jc w:val="both"/>
        <w:rPr>
          <w:rFonts w:eastAsia="SimSun"/>
          <w:kern w:val="1"/>
          <w:lang w:eastAsia="hi-IN" w:bidi="hi-IN"/>
        </w:rPr>
      </w:pPr>
      <w:r w:rsidRPr="00AA443E">
        <w:rPr>
          <w:rFonts w:eastAsia="Lucida Sans Unicode"/>
          <w:b/>
          <w:bCs/>
          <w:kern w:val="1"/>
          <w:sz w:val="22"/>
          <w:szCs w:val="22"/>
        </w:rPr>
        <w:t>Слушали:</w:t>
      </w:r>
      <w:r>
        <w:rPr>
          <w:rFonts w:eastAsia="Lucida Sans Unicode"/>
          <w:bCs/>
          <w:kern w:val="1"/>
          <w:sz w:val="22"/>
          <w:szCs w:val="22"/>
        </w:rPr>
        <w:t xml:space="preserve"> В. В. </w:t>
      </w:r>
      <w:proofErr w:type="spellStart"/>
      <w:r>
        <w:rPr>
          <w:rFonts w:eastAsia="Lucida Sans Unicode"/>
          <w:bCs/>
          <w:kern w:val="1"/>
          <w:sz w:val="22"/>
          <w:szCs w:val="22"/>
        </w:rPr>
        <w:t>Нескоблинова</w:t>
      </w:r>
      <w:proofErr w:type="spellEnd"/>
      <w:r>
        <w:rPr>
          <w:rFonts w:eastAsia="Lucida Sans Unicode"/>
          <w:bCs/>
          <w:kern w:val="1"/>
          <w:sz w:val="22"/>
          <w:szCs w:val="22"/>
        </w:rPr>
        <w:t xml:space="preserve"> который сообщил, </w:t>
      </w:r>
      <w:r w:rsidR="00AA443E" w:rsidRPr="00AA443E">
        <w:rPr>
          <w:rFonts w:eastAsia="SimSun"/>
          <w:kern w:val="1"/>
          <w:lang w:eastAsia="hi-IN" w:bidi="hi-IN"/>
        </w:rPr>
        <w:t xml:space="preserve">что в ходе работы по мониторингу результатов проводимых закупок строительных работ и услуг установлено, что член Ассоциации – </w:t>
      </w:r>
      <w:r w:rsidR="00AA443E" w:rsidRPr="00AA443E">
        <w:rPr>
          <w:rFonts w:eastAsia="SimSun"/>
          <w:b/>
          <w:kern w:val="1"/>
          <w:lang w:eastAsia="hi-IN" w:bidi="hi-IN"/>
        </w:rPr>
        <w:t>ООО «Альянс-Прим»</w:t>
      </w:r>
      <w:r w:rsidR="00AA443E" w:rsidRPr="00AA443E">
        <w:rPr>
          <w:rFonts w:eastAsia="SimSun"/>
          <w:kern w:val="1"/>
          <w:lang w:eastAsia="hi-IN" w:bidi="hi-IN"/>
        </w:rPr>
        <w:t xml:space="preserve"> стал победителем в аукционе на выполнение подрядных работ</w:t>
      </w:r>
      <w:r w:rsidR="00AA443E">
        <w:rPr>
          <w:rFonts w:eastAsia="SimSun"/>
          <w:kern w:val="1"/>
          <w:lang w:eastAsia="hi-IN" w:bidi="hi-IN"/>
        </w:rPr>
        <w:t xml:space="preserve"> по нескольким объектам. </w:t>
      </w:r>
      <w:r w:rsidR="00AA443E" w:rsidRPr="00AA443E">
        <w:rPr>
          <w:rFonts w:eastAsia="SimSun"/>
          <w:kern w:val="1"/>
          <w:lang w:eastAsia="hi-IN" w:bidi="hi-IN"/>
        </w:rPr>
        <w:t>В ходе торгов цена существенно уменьшилась. Окончание выполнения работ – не позднее 40 календарных дней с начала выполнения работ. Выполнение муниципального контракта на таких условиях имеет высокие риски наступления случая финансовой ответственности за нарушения условий договора. По данному факту были проведен</w:t>
      </w:r>
      <w:r w:rsidR="00AA443E">
        <w:rPr>
          <w:rFonts w:eastAsia="SimSun"/>
          <w:kern w:val="1"/>
          <w:lang w:eastAsia="hi-IN" w:bidi="hi-IN"/>
        </w:rPr>
        <w:t>ы</w:t>
      </w:r>
      <w:r w:rsidR="00AA443E" w:rsidRPr="00AA443E">
        <w:rPr>
          <w:rFonts w:eastAsia="SimSun"/>
          <w:kern w:val="1"/>
          <w:lang w:eastAsia="hi-IN" w:bidi="hi-IN"/>
        </w:rPr>
        <w:t xml:space="preserve"> внепланов</w:t>
      </w:r>
      <w:r w:rsidR="00AA443E">
        <w:rPr>
          <w:rFonts w:eastAsia="SimSun"/>
          <w:kern w:val="1"/>
          <w:lang w:eastAsia="hi-IN" w:bidi="hi-IN"/>
        </w:rPr>
        <w:t>ые</w:t>
      </w:r>
      <w:r w:rsidR="00AA443E" w:rsidRPr="00AA443E">
        <w:rPr>
          <w:rFonts w:eastAsia="SimSun"/>
          <w:kern w:val="1"/>
          <w:lang w:eastAsia="hi-IN" w:bidi="hi-IN"/>
        </w:rPr>
        <w:t xml:space="preserve"> выездн</w:t>
      </w:r>
      <w:r w:rsidR="00AA443E">
        <w:rPr>
          <w:rFonts w:eastAsia="SimSun"/>
          <w:kern w:val="1"/>
          <w:lang w:eastAsia="hi-IN" w:bidi="hi-IN"/>
        </w:rPr>
        <w:t>ые</w:t>
      </w:r>
      <w:r w:rsidR="00AA443E" w:rsidRPr="00AA443E">
        <w:rPr>
          <w:rFonts w:eastAsia="SimSun"/>
          <w:kern w:val="1"/>
          <w:lang w:eastAsia="hi-IN" w:bidi="hi-IN"/>
        </w:rPr>
        <w:t xml:space="preserve"> проверк</w:t>
      </w:r>
      <w:r w:rsidR="00AA443E">
        <w:rPr>
          <w:rFonts w:eastAsia="SimSun"/>
          <w:kern w:val="1"/>
          <w:lang w:eastAsia="hi-IN" w:bidi="hi-IN"/>
        </w:rPr>
        <w:t xml:space="preserve">и. </w:t>
      </w:r>
    </w:p>
    <w:p w:rsidR="003A23AF" w:rsidRDefault="003A23AF" w:rsidP="00AA443E">
      <w:pPr>
        <w:ind w:left="-284"/>
        <w:jc w:val="both"/>
        <w:rPr>
          <w:rFonts w:eastAsia="SimSun"/>
          <w:kern w:val="1"/>
          <w:lang w:eastAsia="hi-IN" w:bidi="hi-IN"/>
        </w:rPr>
      </w:pPr>
    </w:p>
    <w:p w:rsidR="003A23AF" w:rsidRDefault="003A23AF" w:rsidP="00AA443E">
      <w:pPr>
        <w:ind w:left="-284"/>
        <w:jc w:val="both"/>
        <w:rPr>
          <w:rFonts w:eastAsia="SimSun"/>
          <w:kern w:val="1"/>
          <w:lang w:eastAsia="hi-IN" w:bidi="hi-IN"/>
        </w:rPr>
      </w:pPr>
    </w:p>
    <w:p w:rsidR="00D43622" w:rsidRPr="008F4DD2" w:rsidRDefault="00AA443E" w:rsidP="003A23AF">
      <w:pPr>
        <w:ind w:left="-284"/>
        <w:jc w:val="both"/>
        <w:rPr>
          <w:color w:val="111111"/>
        </w:rPr>
      </w:pPr>
      <w:r>
        <w:rPr>
          <w:rFonts w:eastAsia="SimSun"/>
          <w:kern w:val="1"/>
          <w:lang w:eastAsia="hi-IN" w:bidi="hi-IN"/>
        </w:rPr>
        <w:t>Согласно актам внеплановых проверок</w:t>
      </w:r>
      <w:r w:rsidR="003A23AF">
        <w:rPr>
          <w:rFonts w:eastAsia="SimSun"/>
          <w:kern w:val="1"/>
          <w:lang w:eastAsia="hi-IN" w:bidi="hi-IN"/>
        </w:rPr>
        <w:t xml:space="preserve"> </w:t>
      </w:r>
      <w:r w:rsidR="003A23AF" w:rsidRPr="003A23AF">
        <w:rPr>
          <w:rFonts w:eastAsia="SimSun"/>
          <w:b/>
          <w:kern w:val="1"/>
          <w:lang w:eastAsia="hi-IN" w:bidi="hi-IN"/>
        </w:rPr>
        <w:t>ООО «Альянс-Прим»</w:t>
      </w:r>
      <w:r w:rsidR="003A23AF" w:rsidRPr="003A23AF">
        <w:rPr>
          <w:rFonts w:eastAsia="SimSun"/>
          <w:kern w:val="1"/>
          <w:lang w:eastAsia="hi-IN" w:bidi="hi-IN"/>
        </w:rPr>
        <w:t xml:space="preserve"> к работам </w:t>
      </w:r>
      <w:r w:rsidR="003A23AF">
        <w:rPr>
          <w:rFonts w:eastAsia="SimSun"/>
          <w:kern w:val="1"/>
          <w:lang w:eastAsia="hi-IN" w:bidi="hi-IN"/>
        </w:rPr>
        <w:t xml:space="preserve">на объектах </w:t>
      </w:r>
      <w:r w:rsidR="003A23AF" w:rsidRPr="003A23AF">
        <w:rPr>
          <w:rFonts w:eastAsia="SimSun"/>
          <w:kern w:val="1"/>
          <w:lang w:eastAsia="hi-IN" w:bidi="hi-IN"/>
        </w:rPr>
        <w:t>не приступало, работники на объект</w:t>
      </w:r>
      <w:r w:rsidR="003A23AF">
        <w:rPr>
          <w:rFonts w:eastAsia="SimSun"/>
          <w:kern w:val="1"/>
          <w:lang w:eastAsia="hi-IN" w:bidi="hi-IN"/>
        </w:rPr>
        <w:t>ах</w:t>
      </w:r>
      <w:r w:rsidR="003A23AF" w:rsidRPr="003A23AF">
        <w:rPr>
          <w:rFonts w:eastAsia="SimSun"/>
          <w:kern w:val="1"/>
          <w:lang w:eastAsia="hi-IN" w:bidi="hi-IN"/>
        </w:rPr>
        <w:t xml:space="preserve"> отсутствуют, график производства работ не предоставлен, приказ о назначении ответственного за производство работ не предоставлен, проверить качество выполняемых работ и соблюдение техники безопасности не предоставляется возможным.</w:t>
      </w:r>
      <w:r w:rsidR="003A23AF">
        <w:rPr>
          <w:rFonts w:eastAsia="SimSun"/>
          <w:kern w:val="1"/>
          <w:lang w:eastAsia="hi-IN" w:bidi="hi-IN"/>
        </w:rPr>
        <w:t xml:space="preserve"> В следствии чего Дисциплинарный комитет АСО «АСП» р</w:t>
      </w:r>
      <w:r w:rsidR="003A23AF" w:rsidRPr="00D26FAE">
        <w:rPr>
          <w:color w:val="111111"/>
        </w:rPr>
        <w:t>екомен</w:t>
      </w:r>
      <w:r w:rsidR="003A23AF">
        <w:rPr>
          <w:color w:val="111111"/>
        </w:rPr>
        <w:t>довал</w:t>
      </w:r>
      <w:r w:rsidR="003A23AF" w:rsidRPr="00D26FAE">
        <w:rPr>
          <w:color w:val="111111"/>
        </w:rPr>
        <w:t xml:space="preserve"> Совету</w:t>
      </w:r>
      <w:r w:rsidR="003A23AF">
        <w:rPr>
          <w:color w:val="111111"/>
        </w:rPr>
        <w:t xml:space="preserve"> </w:t>
      </w:r>
      <w:r w:rsidR="003A23AF" w:rsidRPr="00D26FAE">
        <w:rPr>
          <w:color w:val="111111"/>
        </w:rPr>
        <w:t>применить меру дисциплинарного воздействия - исключение из членов Ассоциации»</w:t>
      </w:r>
      <w:r w:rsidR="003A23AF">
        <w:rPr>
          <w:color w:val="111111"/>
        </w:rPr>
        <w:t>.</w:t>
      </w:r>
      <w:r w:rsidR="008F4DD2">
        <w:rPr>
          <w:color w:val="111111"/>
        </w:rPr>
        <w:t xml:space="preserve"> В. В. </w:t>
      </w:r>
      <w:proofErr w:type="spellStart"/>
      <w:r w:rsidR="008F4DD2">
        <w:rPr>
          <w:color w:val="111111"/>
        </w:rPr>
        <w:t>Нескоблинов</w:t>
      </w:r>
      <w:proofErr w:type="spellEnd"/>
      <w:r w:rsidR="008F4DD2">
        <w:rPr>
          <w:color w:val="111111"/>
        </w:rPr>
        <w:t xml:space="preserve"> предложил применить меру дисциплинарного воздействия – вынесение предупреждения, а </w:t>
      </w:r>
      <w:r w:rsidR="00E20B0E">
        <w:rPr>
          <w:color w:val="111111"/>
        </w:rPr>
        <w:t>также</w:t>
      </w:r>
      <w:r w:rsidR="008F4DD2">
        <w:rPr>
          <w:color w:val="111111"/>
        </w:rPr>
        <w:t xml:space="preserve"> назначить повторную выездную проверку по фактам выявленных нарушений.</w:t>
      </w:r>
    </w:p>
    <w:p w:rsidR="008F4DD2" w:rsidRPr="008F4DD2" w:rsidRDefault="008F4DD2" w:rsidP="008F4DD2">
      <w:pPr>
        <w:ind w:left="-284"/>
        <w:jc w:val="both"/>
        <w:rPr>
          <w:b/>
          <w:color w:val="111111"/>
          <w:u w:val="single"/>
        </w:rPr>
      </w:pPr>
      <w:bookmarkStart w:id="15" w:name="_Hlk492284978"/>
      <w:r w:rsidRPr="008F4DD2">
        <w:rPr>
          <w:b/>
          <w:color w:val="111111"/>
          <w:u w:val="single"/>
        </w:rPr>
        <w:t>Голосовали: «ЗА» 10, «ПРОТИВ» 0, ЕДИНОГЛАСНО 10</w:t>
      </w:r>
    </w:p>
    <w:bookmarkEnd w:id="15"/>
    <w:p w:rsidR="008F4DD2" w:rsidRDefault="003A23AF" w:rsidP="003A23AF">
      <w:pPr>
        <w:ind w:left="-284"/>
        <w:jc w:val="both"/>
        <w:rPr>
          <w:b/>
          <w:color w:val="111111"/>
        </w:rPr>
      </w:pPr>
      <w:r w:rsidRPr="003A23AF">
        <w:rPr>
          <w:b/>
          <w:color w:val="111111"/>
        </w:rPr>
        <w:t>Постановили:</w:t>
      </w:r>
      <w:r>
        <w:rPr>
          <w:b/>
          <w:color w:val="111111"/>
        </w:rPr>
        <w:t xml:space="preserve"> </w:t>
      </w:r>
    </w:p>
    <w:p w:rsidR="008F4DD2" w:rsidRDefault="008F4DD2" w:rsidP="008F4DD2">
      <w:pPr>
        <w:pStyle w:val="a9"/>
        <w:numPr>
          <w:ilvl w:val="0"/>
          <w:numId w:val="13"/>
        </w:numPr>
        <w:jc w:val="both"/>
        <w:rPr>
          <w:color w:val="111111"/>
        </w:rPr>
      </w:pPr>
      <w:r>
        <w:rPr>
          <w:color w:val="111111"/>
        </w:rPr>
        <w:t>П</w:t>
      </w:r>
      <w:r w:rsidR="003A23AF" w:rsidRPr="008F4DD2">
        <w:rPr>
          <w:color w:val="111111"/>
        </w:rPr>
        <w:t xml:space="preserve">ризнать, что имеются основания для применения мер дисциплинарного воздействия. </w:t>
      </w:r>
    </w:p>
    <w:p w:rsidR="00175B1D" w:rsidRDefault="003A23AF" w:rsidP="008F4DD2">
      <w:pPr>
        <w:pStyle w:val="a9"/>
        <w:numPr>
          <w:ilvl w:val="0"/>
          <w:numId w:val="13"/>
        </w:numPr>
        <w:jc w:val="both"/>
        <w:rPr>
          <w:color w:val="111111"/>
        </w:rPr>
      </w:pPr>
      <w:r w:rsidRPr="008F4DD2">
        <w:rPr>
          <w:color w:val="111111"/>
        </w:rPr>
        <w:t xml:space="preserve">Вынести предупреждение члену АСО «АСП» </w:t>
      </w:r>
      <w:r w:rsidRPr="008F4DD2">
        <w:rPr>
          <w:b/>
          <w:color w:val="111111"/>
        </w:rPr>
        <w:t>ООО «Альянс-Прим»</w:t>
      </w:r>
      <w:r w:rsidR="008F4DD2" w:rsidRPr="008F4DD2">
        <w:rPr>
          <w:b/>
          <w:color w:val="111111"/>
        </w:rPr>
        <w:t xml:space="preserve"> </w:t>
      </w:r>
      <w:r w:rsidR="008F4DD2" w:rsidRPr="008F4DD2">
        <w:rPr>
          <w:color w:val="111111"/>
        </w:rPr>
        <w:t>и обязать устранить выявленные нарушения.</w:t>
      </w:r>
    </w:p>
    <w:p w:rsidR="008F4DD2" w:rsidRDefault="008F4DD2" w:rsidP="008F4DD2">
      <w:pPr>
        <w:pStyle w:val="a9"/>
        <w:numPr>
          <w:ilvl w:val="0"/>
          <w:numId w:val="13"/>
        </w:numPr>
        <w:jc w:val="both"/>
        <w:rPr>
          <w:color w:val="111111"/>
        </w:rPr>
      </w:pPr>
      <w:r>
        <w:rPr>
          <w:color w:val="111111"/>
        </w:rPr>
        <w:t xml:space="preserve">Назначить </w:t>
      </w:r>
      <w:bookmarkStart w:id="16" w:name="_Hlk492284078"/>
      <w:r>
        <w:rPr>
          <w:color w:val="111111"/>
        </w:rPr>
        <w:t xml:space="preserve">повторную выездную проверку </w:t>
      </w:r>
      <w:bookmarkEnd w:id="16"/>
      <w:r>
        <w:rPr>
          <w:color w:val="111111"/>
        </w:rPr>
        <w:t>на 02.10.2017 г.</w:t>
      </w:r>
    </w:p>
    <w:p w:rsidR="00E20B0E" w:rsidRPr="00E20B0E" w:rsidRDefault="00E20B0E" w:rsidP="00E20B0E">
      <w:pPr>
        <w:pStyle w:val="a9"/>
        <w:ind w:left="-284"/>
        <w:jc w:val="both"/>
        <w:rPr>
          <w:b/>
          <w:color w:val="111111"/>
        </w:rPr>
      </w:pPr>
      <w:bookmarkStart w:id="17" w:name="_Hlk492285246"/>
      <w:bookmarkStart w:id="18" w:name="_GoBack"/>
      <w:r w:rsidRPr="00E20B0E">
        <w:rPr>
          <w:b/>
          <w:color w:val="111111"/>
        </w:rPr>
        <w:t xml:space="preserve">По третьему вопросу повестки дня: </w:t>
      </w:r>
    </w:p>
    <w:p w:rsidR="00916466" w:rsidRDefault="00E20B0E" w:rsidP="00916466">
      <w:pPr>
        <w:pStyle w:val="a9"/>
        <w:ind w:left="-284"/>
        <w:jc w:val="both"/>
        <w:rPr>
          <w:color w:val="111111"/>
        </w:rPr>
      </w:pPr>
      <w:r w:rsidRPr="00E20B0E">
        <w:rPr>
          <w:b/>
          <w:color w:val="111111"/>
        </w:rPr>
        <w:t>Слушали:</w:t>
      </w:r>
      <w:r w:rsidRPr="00E20B0E">
        <w:rPr>
          <w:color w:val="111111"/>
        </w:rPr>
        <w:t xml:space="preserve"> В. В. </w:t>
      </w:r>
      <w:proofErr w:type="spellStart"/>
      <w:r w:rsidRPr="00E20B0E">
        <w:rPr>
          <w:color w:val="111111"/>
        </w:rPr>
        <w:t>Нескоблинова</w:t>
      </w:r>
      <w:proofErr w:type="spellEnd"/>
      <w:r w:rsidRPr="00E20B0E">
        <w:rPr>
          <w:color w:val="111111"/>
        </w:rPr>
        <w:t xml:space="preserve"> который предложил выдвинуть кандидатуру директора АСО «АСП» </w:t>
      </w:r>
      <w:proofErr w:type="spellStart"/>
      <w:r w:rsidRPr="00E20B0E">
        <w:rPr>
          <w:color w:val="111111"/>
        </w:rPr>
        <w:t>Линевич</w:t>
      </w:r>
      <w:proofErr w:type="spellEnd"/>
      <w:r w:rsidRPr="00E20B0E">
        <w:rPr>
          <w:color w:val="111111"/>
        </w:rPr>
        <w:t xml:space="preserve"> Натальи Николаевны быть представителем АСО «АСП» на Окружной конференции, которая состоится </w:t>
      </w:r>
      <w:bookmarkStart w:id="19" w:name="_Hlk492285040"/>
      <w:r w:rsidRPr="00E20B0E">
        <w:rPr>
          <w:color w:val="111111"/>
        </w:rPr>
        <w:t>2</w:t>
      </w:r>
      <w:r>
        <w:rPr>
          <w:color w:val="111111"/>
        </w:rPr>
        <w:t>1</w:t>
      </w:r>
      <w:r w:rsidRPr="00E20B0E">
        <w:rPr>
          <w:color w:val="111111"/>
        </w:rPr>
        <w:t xml:space="preserve"> </w:t>
      </w:r>
      <w:r>
        <w:rPr>
          <w:color w:val="111111"/>
        </w:rPr>
        <w:t xml:space="preserve">сентября 2017 года. Место проведения: 684034, </w:t>
      </w:r>
      <w:r w:rsidRPr="00E20B0E">
        <w:rPr>
          <w:bCs/>
          <w:color w:val="111111"/>
        </w:rPr>
        <w:t>Камчатск</w:t>
      </w:r>
      <w:r w:rsidR="00916466">
        <w:rPr>
          <w:bCs/>
          <w:color w:val="111111"/>
        </w:rPr>
        <w:t>ий</w:t>
      </w:r>
      <w:r w:rsidRPr="00E20B0E">
        <w:rPr>
          <w:bCs/>
          <w:color w:val="111111"/>
        </w:rPr>
        <w:t xml:space="preserve"> кра</w:t>
      </w:r>
      <w:r>
        <w:rPr>
          <w:bCs/>
          <w:color w:val="111111"/>
        </w:rPr>
        <w:t xml:space="preserve">й, </w:t>
      </w:r>
      <w:proofErr w:type="spellStart"/>
      <w:r>
        <w:rPr>
          <w:bCs/>
          <w:color w:val="111111"/>
        </w:rPr>
        <w:t>Елизовский</w:t>
      </w:r>
      <w:proofErr w:type="spellEnd"/>
      <w:r>
        <w:rPr>
          <w:bCs/>
          <w:color w:val="111111"/>
        </w:rPr>
        <w:t xml:space="preserve"> р-н, территория </w:t>
      </w:r>
      <w:proofErr w:type="spellStart"/>
      <w:r>
        <w:rPr>
          <w:bCs/>
          <w:color w:val="111111"/>
        </w:rPr>
        <w:t>Паратунское</w:t>
      </w:r>
      <w:proofErr w:type="spellEnd"/>
      <w:r>
        <w:rPr>
          <w:bCs/>
          <w:color w:val="111111"/>
        </w:rPr>
        <w:t xml:space="preserve"> шоссе 23 км (конференц-зал Базы отдыха КГБУ «</w:t>
      </w:r>
      <w:proofErr w:type="spellStart"/>
      <w:r>
        <w:rPr>
          <w:bCs/>
          <w:color w:val="111111"/>
        </w:rPr>
        <w:t>Сыпучка</w:t>
      </w:r>
      <w:proofErr w:type="spellEnd"/>
      <w:r>
        <w:rPr>
          <w:bCs/>
          <w:color w:val="111111"/>
        </w:rPr>
        <w:t>»)</w:t>
      </w:r>
      <w:r w:rsidR="00916466">
        <w:rPr>
          <w:bCs/>
          <w:color w:val="111111"/>
        </w:rPr>
        <w:t xml:space="preserve"> </w:t>
      </w:r>
      <w:r w:rsidRPr="00916466">
        <w:rPr>
          <w:color w:val="111111"/>
        </w:rPr>
        <w:t xml:space="preserve">с правом решающего голоса по всем вопросам повестки дня. </w:t>
      </w:r>
    </w:p>
    <w:bookmarkEnd w:id="19"/>
    <w:p w:rsidR="00916466" w:rsidRPr="00916466" w:rsidRDefault="00916466" w:rsidP="00916466">
      <w:pPr>
        <w:pStyle w:val="a9"/>
        <w:ind w:left="-284"/>
        <w:jc w:val="both"/>
        <w:rPr>
          <w:color w:val="111111"/>
        </w:rPr>
      </w:pPr>
      <w:r w:rsidRPr="00916466">
        <w:rPr>
          <w:b/>
          <w:color w:val="111111"/>
          <w:u w:val="single"/>
        </w:rPr>
        <w:t>Голосовали: «ЗА» 10, «ПРОТИВ» 0, ЕДИНОГЛАСНО 10</w:t>
      </w:r>
    </w:p>
    <w:p w:rsidR="00E20B0E" w:rsidRPr="00916466" w:rsidRDefault="00E20B0E" w:rsidP="00916466">
      <w:pPr>
        <w:pStyle w:val="a9"/>
        <w:ind w:left="-284"/>
        <w:jc w:val="both"/>
        <w:rPr>
          <w:color w:val="111111"/>
        </w:rPr>
      </w:pPr>
      <w:r w:rsidRPr="00E20B0E">
        <w:rPr>
          <w:b/>
          <w:color w:val="111111"/>
        </w:rPr>
        <w:t>Постановили</w:t>
      </w:r>
      <w:r w:rsidRPr="00E20B0E">
        <w:rPr>
          <w:color w:val="111111"/>
        </w:rPr>
        <w:t>: делегировать</w:t>
      </w:r>
      <w:r w:rsidRPr="00E20B0E">
        <w:rPr>
          <w:color w:val="111111"/>
        </w:rPr>
        <w:t xml:space="preserve"> директора АСО «АСП» </w:t>
      </w:r>
      <w:proofErr w:type="spellStart"/>
      <w:r w:rsidRPr="00E20B0E">
        <w:rPr>
          <w:color w:val="111111"/>
        </w:rPr>
        <w:t>Линевич</w:t>
      </w:r>
      <w:proofErr w:type="spellEnd"/>
      <w:r w:rsidRPr="00E20B0E">
        <w:rPr>
          <w:color w:val="111111"/>
        </w:rPr>
        <w:t xml:space="preserve"> Наталью Николаевну представителем АСО «АСП» на Окружную конференцию, которая состоится </w:t>
      </w:r>
      <w:r w:rsidR="00916466" w:rsidRPr="00E20B0E">
        <w:rPr>
          <w:color w:val="111111"/>
        </w:rPr>
        <w:t>2</w:t>
      </w:r>
      <w:r w:rsidR="00916466">
        <w:rPr>
          <w:color w:val="111111"/>
        </w:rPr>
        <w:t>1</w:t>
      </w:r>
      <w:r w:rsidR="00916466" w:rsidRPr="00E20B0E">
        <w:rPr>
          <w:color w:val="111111"/>
        </w:rPr>
        <w:t xml:space="preserve"> </w:t>
      </w:r>
      <w:r w:rsidR="00916466">
        <w:rPr>
          <w:color w:val="111111"/>
        </w:rPr>
        <w:t xml:space="preserve">сентября 2017 года. Место проведения: 684034, </w:t>
      </w:r>
      <w:r w:rsidR="00916466" w:rsidRPr="00E20B0E">
        <w:rPr>
          <w:bCs/>
          <w:color w:val="111111"/>
        </w:rPr>
        <w:t>Камчатского кра</w:t>
      </w:r>
      <w:r w:rsidR="00916466">
        <w:rPr>
          <w:bCs/>
          <w:color w:val="111111"/>
        </w:rPr>
        <w:t xml:space="preserve">й, </w:t>
      </w:r>
      <w:proofErr w:type="spellStart"/>
      <w:r w:rsidR="00916466">
        <w:rPr>
          <w:bCs/>
          <w:color w:val="111111"/>
        </w:rPr>
        <w:t>Елизовский</w:t>
      </w:r>
      <w:proofErr w:type="spellEnd"/>
      <w:r w:rsidR="00916466">
        <w:rPr>
          <w:bCs/>
          <w:color w:val="111111"/>
        </w:rPr>
        <w:t xml:space="preserve"> р-н, территория </w:t>
      </w:r>
      <w:proofErr w:type="spellStart"/>
      <w:r w:rsidR="00916466">
        <w:rPr>
          <w:bCs/>
          <w:color w:val="111111"/>
        </w:rPr>
        <w:t>Паратунское</w:t>
      </w:r>
      <w:proofErr w:type="spellEnd"/>
      <w:r w:rsidR="00916466">
        <w:rPr>
          <w:bCs/>
          <w:color w:val="111111"/>
        </w:rPr>
        <w:t xml:space="preserve"> шоссе 23 км (конференц-зал Базы отдыха КГБУ «</w:t>
      </w:r>
      <w:proofErr w:type="spellStart"/>
      <w:r w:rsidR="00916466">
        <w:rPr>
          <w:bCs/>
          <w:color w:val="111111"/>
        </w:rPr>
        <w:t>Сыпучка</w:t>
      </w:r>
      <w:proofErr w:type="spellEnd"/>
      <w:r w:rsidR="00916466">
        <w:rPr>
          <w:bCs/>
          <w:color w:val="111111"/>
        </w:rPr>
        <w:t xml:space="preserve">») </w:t>
      </w:r>
      <w:r w:rsidR="00916466" w:rsidRPr="00916466">
        <w:rPr>
          <w:color w:val="111111"/>
        </w:rPr>
        <w:t>с правом решающего голоса</w:t>
      </w:r>
      <w:r w:rsidR="00916466">
        <w:rPr>
          <w:color w:val="111111"/>
        </w:rPr>
        <w:t xml:space="preserve"> по всем вопросам повестки дня</w:t>
      </w:r>
      <w:r w:rsidRPr="00916466">
        <w:rPr>
          <w:color w:val="111111"/>
        </w:rPr>
        <w:t>, а также со всеми вытекающими полномочиями, касающимися выполнения данного поручения.</w:t>
      </w:r>
    </w:p>
    <w:bookmarkEnd w:id="17"/>
    <w:bookmarkEnd w:id="18"/>
    <w:p w:rsidR="00155CE3" w:rsidRPr="009A04BB" w:rsidRDefault="00155CE3" w:rsidP="0020350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</w:p>
    <w:bookmarkEnd w:id="12"/>
    <w:p w:rsidR="00CD395B" w:rsidRPr="00037BE1" w:rsidRDefault="00CD395B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bookmarkEnd w:id="13"/>
    <w:p w:rsidR="003D62B4" w:rsidRDefault="003D62B4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8F4DD2" w:rsidRDefault="008F4DD2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7"/>
      <w:bookmarkEnd w:id="8"/>
      <w:bookmarkEnd w:id="9"/>
    </w:p>
    <w:sectPr w:rsidR="00EE2EFE" w:rsidRPr="00722B21" w:rsidSect="0011267D">
      <w:footerReference w:type="default" r:id="rId7"/>
      <w:pgSz w:w="11906" w:h="16838"/>
      <w:pgMar w:top="142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F9F" w:rsidRDefault="00CC5F9F" w:rsidP="00F840BC">
      <w:r>
        <w:separator/>
      </w:r>
    </w:p>
  </w:endnote>
  <w:endnote w:type="continuationSeparator" w:id="0">
    <w:p w:rsidR="00CC5F9F" w:rsidRDefault="00CC5F9F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EF2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F9F" w:rsidRDefault="00CC5F9F" w:rsidP="00F840BC">
      <w:r>
        <w:separator/>
      </w:r>
    </w:p>
  </w:footnote>
  <w:footnote w:type="continuationSeparator" w:id="0">
    <w:p w:rsidR="00CC5F9F" w:rsidRDefault="00CC5F9F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1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3BC2"/>
    <w:rsid w:val="000F760A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90CBA"/>
    <w:rsid w:val="00191DF7"/>
    <w:rsid w:val="0019299A"/>
    <w:rsid w:val="00194A9F"/>
    <w:rsid w:val="001A05A3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1BAD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7FA0"/>
    <w:rsid w:val="005F03CE"/>
    <w:rsid w:val="00607A46"/>
    <w:rsid w:val="006208CC"/>
    <w:rsid w:val="0062453C"/>
    <w:rsid w:val="0064064C"/>
    <w:rsid w:val="00642C5C"/>
    <w:rsid w:val="00654851"/>
    <w:rsid w:val="0065696F"/>
    <w:rsid w:val="00674C94"/>
    <w:rsid w:val="00675AF2"/>
    <w:rsid w:val="00682250"/>
    <w:rsid w:val="006A1887"/>
    <w:rsid w:val="006B10AB"/>
    <w:rsid w:val="006B1EFB"/>
    <w:rsid w:val="006C32F5"/>
    <w:rsid w:val="006C676E"/>
    <w:rsid w:val="006C7DA5"/>
    <w:rsid w:val="006D439D"/>
    <w:rsid w:val="006D49B5"/>
    <w:rsid w:val="006D7C2F"/>
    <w:rsid w:val="006D7E0C"/>
    <w:rsid w:val="006E002C"/>
    <w:rsid w:val="006E5E0C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7CBD"/>
    <w:rsid w:val="009E0A6F"/>
    <w:rsid w:val="009E672E"/>
    <w:rsid w:val="009F3771"/>
    <w:rsid w:val="009F7F3D"/>
    <w:rsid w:val="00A02A28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58DB"/>
    <w:rsid w:val="00A7755D"/>
    <w:rsid w:val="00A91DA0"/>
    <w:rsid w:val="00AA05F7"/>
    <w:rsid w:val="00AA443E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47C0"/>
    <w:rsid w:val="00C7360D"/>
    <w:rsid w:val="00C771B3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50C15"/>
    <w:rsid w:val="00E50F85"/>
    <w:rsid w:val="00E53628"/>
    <w:rsid w:val="00E704C7"/>
    <w:rsid w:val="00E713C6"/>
    <w:rsid w:val="00E733F8"/>
    <w:rsid w:val="00E77EF2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58491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6</cp:revision>
  <cp:lastPrinted>2017-09-04T00:44:00Z</cp:lastPrinted>
  <dcterms:created xsi:type="dcterms:W3CDTF">2017-09-01T04:36:00Z</dcterms:created>
  <dcterms:modified xsi:type="dcterms:W3CDTF">2017-09-04T00:53:00Z</dcterms:modified>
</cp:coreProperties>
</file>