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CC4A73">
        <w:rPr>
          <w:rFonts w:eastAsia="Calibri"/>
          <w:b/>
          <w:bCs/>
          <w:sz w:val="22"/>
          <w:szCs w:val="22"/>
        </w:rPr>
        <w:t>40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CC4A73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06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февраля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CC4A73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551317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bookmarkStart w:id="3" w:name="_Hlk500153889"/>
      <w:r w:rsidR="00551317">
        <w:rPr>
          <w:rFonts w:eastAsia="Lucida Sans Unicode"/>
          <w:b/>
          <w:bCs/>
          <w:kern w:val="2"/>
          <w:sz w:val="22"/>
          <w:szCs w:val="22"/>
        </w:rPr>
        <w:t>«</w:t>
      </w:r>
      <w:bookmarkEnd w:id="3"/>
      <w:proofErr w:type="spellStart"/>
      <w:r w:rsidR="00CC4A73" w:rsidRPr="00CC4A73">
        <w:rPr>
          <w:rFonts w:eastAsia="Lucida Sans Unicode"/>
          <w:b/>
          <w:bCs/>
          <w:kern w:val="2"/>
          <w:sz w:val="22"/>
          <w:szCs w:val="22"/>
        </w:rPr>
        <w:t>ВладСпецПроект</w:t>
      </w:r>
      <w:proofErr w:type="spellEnd"/>
      <w:r w:rsidR="00CA74CA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481E55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5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5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6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B15581" w:rsidRPr="00B15581" w:rsidRDefault="00E57C17" w:rsidP="00B1558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7" w:name="_Hlk493244281"/>
      <w:bookmarkStart w:id="8" w:name="_Hlk491094082"/>
      <w:bookmarkEnd w:id="4"/>
      <w:bookmarkEnd w:id="6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 w:rsidR="00986BB7">
        <w:rPr>
          <w:rFonts w:eastAsia="Lucida Sans Unicode"/>
          <w:bCs/>
          <w:kern w:val="1"/>
          <w:sz w:val="22"/>
          <w:szCs w:val="22"/>
        </w:rPr>
        <w:t xml:space="preserve">,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</w:t>
      </w:r>
      <w:bookmarkStart w:id="9" w:name="_Hlk505167108"/>
      <w:r w:rsidR="00B15581" w:rsidRPr="00B15581">
        <w:rPr>
          <w:rFonts w:eastAsia="Lucida Sans Unicode"/>
          <w:bCs/>
          <w:kern w:val="1"/>
          <w:sz w:val="22"/>
          <w:szCs w:val="22"/>
        </w:rPr>
        <w:t>стоимость работ до 60 млн. руб. по одному договору</w:t>
      </w:r>
      <w:bookmarkEnd w:id="9"/>
      <w:r w:rsidR="00B15581" w:rsidRPr="00B15581">
        <w:rPr>
          <w:rFonts w:eastAsia="Lucida Sans Unicode"/>
          <w:bCs/>
          <w:kern w:val="1"/>
          <w:sz w:val="22"/>
          <w:szCs w:val="22"/>
        </w:rPr>
        <w:t>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</w:t>
      </w:r>
      <w:r w:rsidR="00CC4A73">
        <w:rPr>
          <w:rFonts w:eastAsia="Lucida Sans Unicode"/>
          <w:bCs/>
          <w:kern w:val="1"/>
          <w:sz w:val="22"/>
          <w:szCs w:val="22"/>
        </w:rPr>
        <w:t>):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 </w:t>
      </w:r>
    </w:p>
    <w:p w:rsidR="00B15581" w:rsidRPr="00551317" w:rsidRDefault="00986BB7" w:rsidP="00B1558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) Общество с ограниченной ответственностью «</w:t>
      </w:r>
      <w:proofErr w:type="spellStart"/>
      <w:r w:rsidR="00CC4A73" w:rsidRPr="00CC4A73">
        <w:rPr>
          <w:rFonts w:eastAsia="Lucida Sans Unicode"/>
          <w:b/>
          <w:bCs/>
          <w:kern w:val="1"/>
          <w:sz w:val="22"/>
          <w:szCs w:val="22"/>
        </w:rPr>
        <w:t>ВладСпецПроект</w:t>
      </w:r>
      <w:proofErr w:type="spellEnd"/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CC4A73" w:rsidRPr="00CC4A73">
        <w:rPr>
          <w:rFonts w:eastAsia="Lucida Sans Unicode"/>
          <w:bCs/>
          <w:kern w:val="1"/>
          <w:sz w:val="22"/>
          <w:szCs w:val="22"/>
        </w:rPr>
        <w:t>2537017980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CC4A73" w:rsidRPr="00CC4A73">
        <w:rPr>
          <w:rFonts w:eastAsia="Lucida Sans Unicode"/>
          <w:bCs/>
          <w:kern w:val="1"/>
          <w:sz w:val="22"/>
          <w:szCs w:val="22"/>
        </w:rPr>
        <w:t>1072537000084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CC4A73" w:rsidRPr="00CC4A73">
        <w:rPr>
          <w:rFonts w:eastAsia="Lucida Sans Unicode"/>
          <w:bCs/>
          <w:kern w:val="1"/>
          <w:sz w:val="22"/>
          <w:szCs w:val="22"/>
        </w:rPr>
        <w:t>690014, Приморский край, г. Владивосток, пр-т Красного Знамени, д. 98, оф. 10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</w:t>
      </w:r>
      <w:r w:rsidR="00CC4A73">
        <w:rPr>
          <w:rFonts w:eastAsia="Lucida Sans Unicode"/>
          <w:bCs/>
          <w:kern w:val="1"/>
          <w:sz w:val="22"/>
          <w:szCs w:val="22"/>
        </w:rPr>
        <w:t xml:space="preserve"> генеральный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CC4A73" w:rsidRPr="00CC4A73">
        <w:rPr>
          <w:rFonts w:eastAsia="Lucida Sans Unicode"/>
          <w:bCs/>
          <w:kern w:val="1"/>
          <w:sz w:val="22"/>
          <w:szCs w:val="22"/>
        </w:rPr>
        <w:t>Рахманов Дмитрий Юрьевич</w:t>
      </w:r>
      <w:bookmarkStart w:id="10" w:name="_GoBack"/>
      <w:bookmarkEnd w:id="10"/>
      <w:r w:rsidR="00B15581"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986BB7" w:rsidRDefault="00986BB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11" w:name="_Hlk483832162"/>
      <w:bookmarkStart w:id="12" w:name="_Hlk483229268"/>
      <w:bookmarkStart w:id="13" w:name="_Hlk485286667"/>
      <w:bookmarkEnd w:id="7"/>
      <w:bookmarkEnd w:id="8"/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11"/>
      <w:bookmarkEnd w:id="12"/>
      <w:bookmarkEnd w:id="13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986BB7">
      <w:footerReference w:type="default" r:id="rId7"/>
      <w:pgSz w:w="11906" w:h="16838"/>
      <w:pgMar w:top="0" w:right="56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BB4" w:rsidRDefault="00B93BB4" w:rsidP="00F840BC">
      <w:r>
        <w:separator/>
      </w:r>
    </w:p>
  </w:endnote>
  <w:endnote w:type="continuationSeparator" w:id="0">
    <w:p w:rsidR="00B93BB4" w:rsidRDefault="00B93BB4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4951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A73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BB4" w:rsidRDefault="00B93BB4" w:rsidP="00F840BC">
      <w:r>
        <w:separator/>
      </w:r>
    </w:p>
  </w:footnote>
  <w:footnote w:type="continuationSeparator" w:id="0">
    <w:p w:rsidR="00B93BB4" w:rsidRDefault="00B93BB4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93BB4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A7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A98A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2017-12-11T02:38:00Z</cp:lastPrinted>
  <dcterms:created xsi:type="dcterms:W3CDTF">2018-02-06T02:55:00Z</dcterms:created>
  <dcterms:modified xsi:type="dcterms:W3CDTF">2018-02-06T02:55:00Z</dcterms:modified>
</cp:coreProperties>
</file>