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055B50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82A7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055B50">
        <w:rPr>
          <w:rFonts w:eastAsia="Calibri"/>
          <w:kern w:val="2"/>
          <w:sz w:val="22"/>
          <w:szCs w:val="22"/>
        </w:rPr>
        <w:t>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55B50">
        <w:rPr>
          <w:rFonts w:eastAsia="Lucida Sans Unicode"/>
          <w:b/>
          <w:bCs/>
          <w:kern w:val="2"/>
          <w:sz w:val="22"/>
          <w:szCs w:val="22"/>
        </w:rPr>
        <w:t>АСТИОН</w:t>
      </w:r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055B50">
        <w:rPr>
          <w:rFonts w:eastAsia="Lucida Sans Unicode"/>
          <w:b/>
          <w:bCs/>
          <w:kern w:val="2"/>
          <w:sz w:val="22"/>
          <w:szCs w:val="22"/>
        </w:rPr>
        <w:t>, ООО «Новые буровые технологии»</w:t>
      </w:r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55B50">
        <w:rPr>
          <w:rFonts w:eastAsia="Lucida Sans Unicode"/>
          <w:kern w:val="1"/>
          <w:sz w:val="22"/>
          <w:szCs w:val="22"/>
        </w:rPr>
        <w:t>й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3"/>
      <w:bookmarkEnd w:id="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6"/>
      <w:bookmarkEnd w:id="7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1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055B50">
        <w:rPr>
          <w:rFonts w:eastAsia="Lucida Sans Unicode"/>
          <w:b/>
          <w:bCs/>
          <w:kern w:val="2"/>
          <w:sz w:val="22"/>
          <w:szCs w:val="22"/>
        </w:rPr>
        <w:t>АСТИОН</w:t>
      </w:r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55B50" w:rsidRPr="00055B50">
        <w:rPr>
          <w:rFonts w:eastAsia="Lucida Sans Unicode"/>
          <w:bCs/>
          <w:kern w:val="1"/>
          <w:sz w:val="22"/>
          <w:szCs w:val="22"/>
        </w:rPr>
        <w:t>2537106809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55B50" w:rsidRPr="00055B50">
        <w:rPr>
          <w:rFonts w:eastAsia="Lucida Sans Unicode"/>
          <w:bCs/>
          <w:kern w:val="1"/>
          <w:sz w:val="22"/>
          <w:szCs w:val="22"/>
        </w:rPr>
        <w:t>1142537003927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55B50" w:rsidRPr="00055B50">
        <w:rPr>
          <w:rFonts w:eastAsia="Lucida Sans Unicode"/>
          <w:bCs/>
          <w:kern w:val="1"/>
          <w:sz w:val="22"/>
          <w:szCs w:val="22"/>
        </w:rPr>
        <w:t>690011, Приморский край, г. Владивосток, ул. 3-я Строительная, д. 16, оф. 10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055B50" w:rsidRPr="00055B50">
        <w:rPr>
          <w:rFonts w:eastAsia="Lucida Sans Unicode"/>
          <w:bCs/>
          <w:kern w:val="1"/>
          <w:sz w:val="22"/>
          <w:szCs w:val="22"/>
        </w:rPr>
        <w:t>Беликов Андрей Борисович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055B50" w:rsidRDefault="00055B50" w:rsidP="00055B5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Новые буровые технологии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055B50">
        <w:rPr>
          <w:rFonts w:eastAsia="Lucida Sans Unicode"/>
          <w:bCs/>
          <w:kern w:val="1"/>
          <w:sz w:val="22"/>
          <w:szCs w:val="22"/>
        </w:rPr>
        <w:t>2511087326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055B50">
        <w:rPr>
          <w:rFonts w:eastAsia="Lucida Sans Unicode"/>
          <w:bCs/>
          <w:kern w:val="1"/>
          <w:sz w:val="22"/>
          <w:szCs w:val="22"/>
        </w:rPr>
        <w:t>1142511000807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055B50">
        <w:rPr>
          <w:rFonts w:eastAsia="Lucida Sans Unicode"/>
          <w:bCs/>
          <w:kern w:val="1"/>
          <w:sz w:val="22"/>
          <w:szCs w:val="22"/>
        </w:rPr>
        <w:t>692502, Приморский край, г. Уссурийск, ул. Раздольная, д. 18, кв. 26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Pr="00055B50">
        <w:rPr>
          <w:rFonts w:eastAsia="Lucida Sans Unicode"/>
          <w:bCs/>
          <w:kern w:val="1"/>
          <w:sz w:val="22"/>
          <w:szCs w:val="22"/>
        </w:rPr>
        <w:t>Панюшкин Сергей Анатольевич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2" w:name="_GoBack"/>
      <w:bookmarkEnd w:id="12"/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82" w:rsidRDefault="00C70C82" w:rsidP="00F840BC">
      <w:r>
        <w:separator/>
      </w:r>
    </w:p>
  </w:endnote>
  <w:endnote w:type="continuationSeparator" w:id="0">
    <w:p w:rsidR="00C70C82" w:rsidRDefault="00C70C8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82" w:rsidRDefault="00C70C82" w:rsidP="00F840BC">
      <w:r>
        <w:separator/>
      </w:r>
    </w:p>
  </w:footnote>
  <w:footnote w:type="continuationSeparator" w:id="0">
    <w:p w:rsidR="00C70C82" w:rsidRDefault="00C70C8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C0A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C9BA-6AF5-4863-A99F-50374F2B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2018-04-03T04:19:00Z</cp:lastPrinted>
  <dcterms:created xsi:type="dcterms:W3CDTF">2018-04-11T02:54:00Z</dcterms:created>
  <dcterms:modified xsi:type="dcterms:W3CDTF">2018-04-11T02:54:00Z</dcterms:modified>
</cp:coreProperties>
</file>