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87C75">
        <w:rPr>
          <w:rFonts w:eastAsia="Calibri"/>
          <w:b/>
          <w:bCs/>
          <w:sz w:val="22"/>
          <w:szCs w:val="22"/>
        </w:rPr>
        <w:t>49</w:t>
      </w:r>
      <w:r w:rsidR="00116831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1683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</w:t>
      </w:r>
      <w:r w:rsidR="00287C75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A130A4" w:rsidRDefault="00F9625C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BF075D">
        <w:rPr>
          <w:rFonts w:eastAsia="Lucida Sans Unicode"/>
          <w:b/>
          <w:bCs/>
          <w:kern w:val="2"/>
          <w:sz w:val="21"/>
          <w:szCs w:val="21"/>
        </w:rPr>
        <w:t>ИНСТОР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»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, 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BF075D" w:rsidRPr="00BF075D">
        <w:rPr>
          <w:rFonts w:eastAsia="Lucida Sans Unicode"/>
          <w:b/>
          <w:bCs/>
          <w:kern w:val="2"/>
          <w:sz w:val="21"/>
          <w:szCs w:val="21"/>
        </w:rPr>
        <w:t>Современное жилищное строительство</w:t>
      </w:r>
      <w:r w:rsidR="0040257A"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 w:rsidR="00BF075D">
        <w:rPr>
          <w:rFonts w:eastAsia="Lucida Sans Unicode"/>
          <w:b/>
          <w:bCs/>
          <w:kern w:val="2"/>
          <w:sz w:val="21"/>
          <w:szCs w:val="21"/>
        </w:rPr>
        <w:t>.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 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5186489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287C75">
        <w:rPr>
          <w:rFonts w:eastAsia="Lucida Sans Unicode"/>
          <w:kern w:val="1"/>
          <w:sz w:val="22"/>
          <w:szCs w:val="22"/>
        </w:rPr>
        <w:t>й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0257A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F9625C" w:rsidRPr="0040257A" w:rsidRDefault="0040257A" w:rsidP="0040257A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F9625C" w:rsidRPr="0040257A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572278" w:rsidRPr="007F06DE" w:rsidRDefault="00F9625C" w:rsidP="00266F6E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r w:rsidR="00BF075D">
        <w:rPr>
          <w:rFonts w:eastAsia="Lucida Sans Unicode"/>
          <w:b/>
          <w:bCs/>
          <w:kern w:val="2"/>
          <w:sz w:val="21"/>
          <w:szCs w:val="21"/>
        </w:rPr>
        <w:t>ИНСТОР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F075D" w:rsidRPr="00BF075D">
        <w:rPr>
          <w:rFonts w:eastAsia="Lucida Sans Unicode"/>
          <w:bCs/>
          <w:kern w:val="1"/>
          <w:sz w:val="22"/>
          <w:szCs w:val="22"/>
        </w:rPr>
        <w:t>2536284767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F075D" w:rsidRPr="00BF075D">
        <w:rPr>
          <w:rFonts w:eastAsia="Lucida Sans Unicode"/>
          <w:bCs/>
          <w:kern w:val="1"/>
          <w:sz w:val="22"/>
          <w:szCs w:val="22"/>
        </w:rPr>
        <w:t>1152536006149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86A22" w:rsidRPr="00A86A22">
        <w:rPr>
          <w:rFonts w:eastAsia="Lucida Sans Unicode"/>
          <w:bCs/>
          <w:kern w:val="1"/>
          <w:sz w:val="22"/>
          <w:szCs w:val="22"/>
        </w:rPr>
        <w:t>690001, Приморский край, г. Владивосток, ул. Карла Либкнехта, д. 10 а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</w:t>
      </w:r>
      <w:r w:rsidR="00A86A22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A86A22" w:rsidRPr="00A86A22">
        <w:rPr>
          <w:rFonts w:eastAsia="Lucida Sans Unicode"/>
          <w:bCs/>
          <w:kern w:val="1"/>
          <w:sz w:val="22"/>
          <w:szCs w:val="22"/>
        </w:rPr>
        <w:t>Юров Антон Николаевич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BF075D" w:rsidRPr="007F06DE" w:rsidRDefault="00BF075D" w:rsidP="00BF075D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r w:rsidR="00A86A22" w:rsidRPr="00BF075D">
        <w:rPr>
          <w:rFonts w:eastAsia="Lucida Sans Unicode"/>
          <w:b/>
          <w:bCs/>
          <w:kern w:val="2"/>
          <w:sz w:val="21"/>
          <w:szCs w:val="21"/>
        </w:rPr>
        <w:t>Современное жилищное строительство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86A22" w:rsidRPr="00A86A22">
        <w:rPr>
          <w:rFonts w:eastAsia="Lucida Sans Unicode"/>
          <w:bCs/>
          <w:kern w:val="1"/>
          <w:sz w:val="22"/>
          <w:szCs w:val="22"/>
        </w:rPr>
        <w:t>2536311019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86A22" w:rsidRPr="00A86A22">
        <w:rPr>
          <w:rFonts w:eastAsia="Lucida Sans Unicode"/>
          <w:bCs/>
          <w:kern w:val="1"/>
          <w:sz w:val="22"/>
          <w:szCs w:val="22"/>
        </w:rPr>
        <w:t>1182536020446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86A22" w:rsidRPr="00A86A22">
        <w:rPr>
          <w:rFonts w:eastAsia="Lucida Sans Unicode"/>
          <w:bCs/>
          <w:kern w:val="1"/>
          <w:sz w:val="22"/>
          <w:szCs w:val="22"/>
        </w:rPr>
        <w:t>690091, Приморский край, г. Владивосток, ул. Суханова, д. 3, корп. А, оф. 204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A86A22" w:rsidRPr="00A86A22">
        <w:rPr>
          <w:rFonts w:eastAsia="Lucida Sans Unicode"/>
          <w:bCs/>
          <w:kern w:val="1"/>
          <w:sz w:val="22"/>
          <w:szCs w:val="22"/>
        </w:rPr>
        <w:t>Кочев Олег Николаевич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DD775D" w:rsidRDefault="00DD775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6A22" w:rsidRDefault="00A86A22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6A22" w:rsidRDefault="00A86A22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9" w:name="_GoBack"/>
      <w:bookmarkEnd w:id="9"/>
    </w:p>
    <w:p w:rsidR="00DD775D" w:rsidRDefault="00DD775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55A04" w:rsidRDefault="0011267D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6"/>
      <w:bookmarkEnd w:id="7"/>
      <w:bookmarkEnd w:id="8"/>
      <w:proofErr w:type="spellEnd"/>
    </w:p>
    <w:p w:rsidR="00986BB7" w:rsidRPr="00C55A04" w:rsidRDefault="00986BB7" w:rsidP="00C55A04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C55A04" w:rsidSect="00DD775D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CD6" w:rsidRDefault="00615CD6" w:rsidP="00F840BC">
      <w:r>
        <w:separator/>
      </w:r>
    </w:p>
  </w:endnote>
  <w:endnote w:type="continuationSeparator" w:id="0">
    <w:p w:rsidR="00615CD6" w:rsidRDefault="00615CD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CD6" w:rsidRDefault="00615CD6" w:rsidP="00F840BC">
      <w:r>
        <w:separator/>
      </w:r>
    </w:p>
  </w:footnote>
  <w:footnote w:type="continuationSeparator" w:id="0">
    <w:p w:rsidR="00615CD6" w:rsidRDefault="00615CD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463DE"/>
    <w:rsid w:val="000547F2"/>
    <w:rsid w:val="00055B50"/>
    <w:rsid w:val="000701E8"/>
    <w:rsid w:val="00080274"/>
    <w:rsid w:val="00082344"/>
    <w:rsid w:val="000874D5"/>
    <w:rsid w:val="00087BAA"/>
    <w:rsid w:val="00090618"/>
    <w:rsid w:val="0009639C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16831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87C75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15CD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973B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47E6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86A22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075D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55A0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55FC5"/>
    <w:rsid w:val="00D7066E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D775D"/>
    <w:rsid w:val="00DE5E64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1E8D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279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4D4D1-34EB-475B-A275-61D50029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2018-08-29T04:11:00Z</cp:lastPrinted>
  <dcterms:created xsi:type="dcterms:W3CDTF">2018-10-05T02:22:00Z</dcterms:created>
  <dcterms:modified xsi:type="dcterms:W3CDTF">2018-10-05T02:22:00Z</dcterms:modified>
</cp:coreProperties>
</file>