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A8" w:rsidRDefault="00B832A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D029C1" w:rsidRPr="00BD4E14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9C48BB">
        <w:rPr>
          <w:rFonts w:eastAsia="Calibri"/>
          <w:b/>
          <w:bCs/>
          <w:sz w:val="22"/>
          <w:szCs w:val="22"/>
        </w:rPr>
        <w:t>5</w:t>
      </w:r>
      <w:r w:rsidR="0032142A">
        <w:rPr>
          <w:rFonts w:eastAsia="Calibri"/>
          <w:b/>
          <w:bCs/>
          <w:sz w:val="22"/>
          <w:szCs w:val="22"/>
        </w:rPr>
        <w:t>50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32142A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30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B13888">
        <w:rPr>
          <w:rFonts w:eastAsia="Calibri"/>
          <w:kern w:val="2"/>
          <w:sz w:val="22"/>
          <w:szCs w:val="22"/>
        </w:rPr>
        <w:t>мая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Pr="00425C17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, г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Инвестиционно-строительная группа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A24838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7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42231A">
        <w:rPr>
          <w:rFonts w:eastAsia="Lucida Sans Unicode"/>
          <w:bCs/>
          <w:kern w:val="2"/>
          <w:sz w:val="22"/>
          <w:szCs w:val="22"/>
        </w:rPr>
        <w:t xml:space="preserve"> Сергей Николаевич</w:t>
      </w:r>
      <w:r>
        <w:rPr>
          <w:rFonts w:eastAsia="Lucida Sans Unicode"/>
          <w:bCs/>
          <w:kern w:val="2"/>
          <w:sz w:val="22"/>
          <w:szCs w:val="22"/>
        </w:rPr>
        <w:t>, г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Строитель </w:t>
      </w:r>
      <w:r>
        <w:rPr>
          <w:rFonts w:eastAsia="Lucida Sans Unicode"/>
          <w:bCs/>
          <w:kern w:val="2"/>
          <w:sz w:val="22"/>
          <w:szCs w:val="22"/>
        </w:rPr>
        <w:t>–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 43</w:t>
      </w:r>
      <w:r>
        <w:rPr>
          <w:rFonts w:eastAsia="Lucida Sans Unicode"/>
          <w:bCs/>
          <w:kern w:val="2"/>
          <w:sz w:val="22"/>
          <w:szCs w:val="22"/>
        </w:rPr>
        <w:t>»</w:t>
      </w:r>
      <w:r w:rsidRPr="0042231A">
        <w:rPr>
          <w:rFonts w:eastAsia="Lucida Sans Unicode"/>
          <w:bCs/>
          <w:kern w:val="2"/>
          <w:sz w:val="22"/>
          <w:szCs w:val="22"/>
        </w:rPr>
        <w:t>.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8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r w:rsidRPr="0042231A">
        <w:rPr>
          <w:rFonts w:eastAsia="Lucida Sans Unicode"/>
          <w:bCs/>
          <w:kern w:val="2"/>
          <w:sz w:val="22"/>
          <w:szCs w:val="22"/>
        </w:rPr>
        <w:t>Карасев Алексей Юрьевич</w:t>
      </w:r>
      <w:r>
        <w:rPr>
          <w:rFonts w:eastAsia="Lucida Sans Unicode"/>
          <w:bCs/>
          <w:kern w:val="2"/>
          <w:sz w:val="22"/>
          <w:szCs w:val="22"/>
        </w:rPr>
        <w:t>, з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аместитель директора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9C34B5">
        <w:rPr>
          <w:rFonts w:eastAsia="Lucida Sans Unicode"/>
          <w:bCs/>
          <w:kern w:val="2"/>
          <w:sz w:val="21"/>
          <w:szCs w:val="21"/>
        </w:rPr>
        <w:t>8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9C34B5" w:rsidRDefault="00A82F20" w:rsidP="0032142A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518650622"/>
      <w:bookmarkStart w:id="3" w:name="_Hlk3545127"/>
      <w:r w:rsidRPr="00A82F20">
        <w:rPr>
          <w:rFonts w:eastAsia="Lucida Sans Unicode"/>
          <w:bCs/>
          <w:kern w:val="2"/>
          <w:sz w:val="22"/>
          <w:szCs w:val="22"/>
        </w:rPr>
        <w:t>Принятие решения о внесении изменений в реестр членов АСО «АСП»:</w:t>
      </w:r>
      <w:r w:rsidR="00B13888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r w:rsidR="0032142A"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 w:rsidR="0032142A">
        <w:rPr>
          <w:rFonts w:eastAsia="Lucida Sans Unicode"/>
          <w:b/>
          <w:bCs/>
          <w:kern w:val="2"/>
          <w:sz w:val="22"/>
          <w:szCs w:val="22"/>
        </w:rPr>
        <w:t>Пролайн</w:t>
      </w:r>
      <w:proofErr w:type="spellEnd"/>
      <w:r w:rsidR="0032142A">
        <w:rPr>
          <w:rFonts w:eastAsia="Lucida Sans Unicode"/>
          <w:b/>
          <w:bCs/>
          <w:kern w:val="2"/>
          <w:sz w:val="22"/>
          <w:szCs w:val="22"/>
        </w:rPr>
        <w:t xml:space="preserve"> Инжиниринг».</w:t>
      </w:r>
    </w:p>
    <w:bookmarkEnd w:id="0"/>
    <w:bookmarkEnd w:id="1"/>
    <w:bookmarkEnd w:id="2"/>
    <w:bookmarkEnd w:id="3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426EB0" w:rsidRDefault="00426EB0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4" w:name="_Hlk483832162"/>
      <w:bookmarkStart w:id="5" w:name="_Hlk483229268"/>
      <w:bookmarkStart w:id="6" w:name="_Hlk485286667"/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A82F20" w:rsidRDefault="00A82F20" w:rsidP="00A82F2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bookmarkStart w:id="7" w:name="_Hlk518648910"/>
      <w:r w:rsidRPr="00572278">
        <w:rPr>
          <w:b/>
          <w:bCs/>
          <w:color w:val="111111"/>
          <w:sz w:val="22"/>
          <w:szCs w:val="20"/>
          <w:bdr w:val="none" w:sz="0" w:space="0" w:color="auto" w:frame="1"/>
        </w:rPr>
        <w:t>Слушали</w:t>
      </w:r>
      <w:r w:rsidRPr="00572278">
        <w:rPr>
          <w:color w:val="111111"/>
          <w:sz w:val="22"/>
          <w:szCs w:val="20"/>
        </w:rPr>
        <w:t xml:space="preserve">: Н.Н. </w:t>
      </w:r>
      <w:proofErr w:type="spellStart"/>
      <w:r w:rsidRPr="00572278">
        <w:rPr>
          <w:color w:val="111111"/>
          <w:sz w:val="22"/>
          <w:szCs w:val="20"/>
        </w:rPr>
        <w:t>Линевич</w:t>
      </w:r>
      <w:proofErr w:type="spellEnd"/>
      <w:r w:rsidRPr="00572278">
        <w:rPr>
          <w:color w:val="111111"/>
          <w:sz w:val="22"/>
          <w:szCs w:val="20"/>
        </w:rPr>
        <w:t>, которая сообщила о поступивш</w:t>
      </w:r>
      <w:r>
        <w:rPr>
          <w:color w:val="111111"/>
          <w:sz w:val="22"/>
          <w:szCs w:val="20"/>
        </w:rPr>
        <w:t>ем</w:t>
      </w:r>
      <w:r w:rsidRPr="00572278">
        <w:rPr>
          <w:color w:val="111111"/>
          <w:sz w:val="22"/>
          <w:szCs w:val="20"/>
        </w:rPr>
        <w:t xml:space="preserve"> заявлени</w:t>
      </w:r>
      <w:r>
        <w:rPr>
          <w:color w:val="111111"/>
          <w:sz w:val="22"/>
          <w:szCs w:val="20"/>
        </w:rPr>
        <w:t>и</w:t>
      </w:r>
      <w:r w:rsidRPr="00572278">
        <w:rPr>
          <w:color w:val="111111"/>
          <w:sz w:val="22"/>
          <w:szCs w:val="20"/>
        </w:rPr>
        <w:t xml:space="preserve"> о</w:t>
      </w:r>
      <w:r>
        <w:rPr>
          <w:color w:val="111111"/>
          <w:sz w:val="22"/>
          <w:szCs w:val="20"/>
        </w:rPr>
        <w:t xml:space="preserve"> внесении изменении в реестр членов АСО «АСП»</w:t>
      </w:r>
      <w:r w:rsidRPr="00452A98">
        <w:rPr>
          <w:color w:val="111111"/>
          <w:sz w:val="22"/>
          <w:szCs w:val="20"/>
        </w:rPr>
        <w:t xml:space="preserve"> </w:t>
      </w:r>
      <w:r w:rsidRPr="00572278">
        <w:rPr>
          <w:color w:val="111111"/>
          <w:sz w:val="22"/>
          <w:szCs w:val="20"/>
        </w:rPr>
        <w:t>от</w:t>
      </w:r>
      <w:r w:rsidR="009C34B5">
        <w:rPr>
          <w:color w:val="111111"/>
          <w:sz w:val="22"/>
          <w:szCs w:val="20"/>
        </w:rPr>
        <w:t xml:space="preserve"> </w:t>
      </w:r>
      <w:r w:rsidR="0032142A"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 w:rsidR="0032142A">
        <w:rPr>
          <w:rFonts w:eastAsia="Lucida Sans Unicode"/>
          <w:b/>
          <w:bCs/>
          <w:kern w:val="2"/>
          <w:sz w:val="22"/>
          <w:szCs w:val="22"/>
        </w:rPr>
        <w:t>Пролайн</w:t>
      </w:r>
      <w:proofErr w:type="spellEnd"/>
      <w:r w:rsidR="0032142A">
        <w:rPr>
          <w:rFonts w:eastAsia="Lucida Sans Unicode"/>
          <w:b/>
          <w:bCs/>
          <w:kern w:val="2"/>
          <w:sz w:val="22"/>
          <w:szCs w:val="22"/>
        </w:rPr>
        <w:t xml:space="preserve"> Инжиниринг».</w:t>
      </w:r>
      <w:r w:rsidRPr="00572278">
        <w:rPr>
          <w:color w:val="111111"/>
          <w:sz w:val="22"/>
          <w:szCs w:val="20"/>
        </w:rPr>
        <w:t xml:space="preserve"> Мероприятия по контролю соответствия требованиям членства проведены. Замечаний нет.</w:t>
      </w:r>
    </w:p>
    <w:p w:rsidR="00A82F20" w:rsidRDefault="00A82F20" w:rsidP="00A82F20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 w:rsidR="009C34B5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 w:rsidR="009C34B5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</w:p>
    <w:p w:rsidR="00B47B7F" w:rsidRPr="00305C3D" w:rsidRDefault="00A82F20" w:rsidP="0032142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/>
          <w:color w:val="111111"/>
          <w:sz w:val="22"/>
          <w:szCs w:val="20"/>
        </w:rPr>
      </w:pPr>
      <w:r w:rsidRPr="00572278">
        <w:rPr>
          <w:b/>
          <w:color w:val="111111"/>
          <w:sz w:val="22"/>
          <w:szCs w:val="20"/>
        </w:rPr>
        <w:t>Постановили</w:t>
      </w:r>
      <w:r w:rsidR="0032142A">
        <w:rPr>
          <w:color w:val="111111"/>
          <w:sz w:val="22"/>
          <w:szCs w:val="20"/>
        </w:rPr>
        <w:t>: н</w:t>
      </w:r>
      <w:r w:rsidRPr="0032142A">
        <w:rPr>
          <w:color w:val="111111"/>
          <w:sz w:val="22"/>
          <w:szCs w:val="20"/>
        </w:rPr>
        <w:t xml:space="preserve">а основании поступившего заявления и оплаты денежных средств </w:t>
      </w:r>
      <w:r w:rsidR="00B13888" w:rsidRPr="0032142A">
        <w:rPr>
          <w:color w:val="111111"/>
          <w:sz w:val="22"/>
          <w:szCs w:val="20"/>
        </w:rPr>
        <w:t>установить</w:t>
      </w:r>
      <w:r w:rsidRPr="0032142A">
        <w:rPr>
          <w:color w:val="111111"/>
          <w:sz w:val="22"/>
          <w:szCs w:val="20"/>
        </w:rPr>
        <w:t xml:space="preserve"> </w:t>
      </w:r>
      <w:r w:rsidRPr="0032142A">
        <w:rPr>
          <w:color w:val="111111"/>
          <w:sz w:val="22"/>
          <w:szCs w:val="20"/>
          <w:lang w:val="en-US"/>
        </w:rPr>
        <w:t>II</w:t>
      </w:r>
      <w:r w:rsidRPr="0032142A">
        <w:rPr>
          <w:color w:val="111111"/>
          <w:sz w:val="22"/>
          <w:szCs w:val="20"/>
        </w:rPr>
        <w:t xml:space="preserve"> уровень ответственности (до </w:t>
      </w:r>
      <w:r w:rsidR="00B13888" w:rsidRPr="0032142A">
        <w:rPr>
          <w:color w:val="111111"/>
          <w:sz w:val="22"/>
          <w:szCs w:val="20"/>
        </w:rPr>
        <w:t>500</w:t>
      </w:r>
      <w:r w:rsidRPr="0032142A">
        <w:rPr>
          <w:color w:val="111111"/>
          <w:sz w:val="22"/>
          <w:szCs w:val="20"/>
        </w:rPr>
        <w:t xml:space="preserve"> мл</w:t>
      </w:r>
      <w:r w:rsidR="00B13888" w:rsidRPr="0032142A">
        <w:rPr>
          <w:color w:val="111111"/>
          <w:sz w:val="22"/>
          <w:szCs w:val="20"/>
        </w:rPr>
        <w:t>н</w:t>
      </w:r>
      <w:r w:rsidRPr="0032142A">
        <w:rPr>
          <w:color w:val="111111"/>
          <w:sz w:val="22"/>
          <w:szCs w:val="20"/>
        </w:rPr>
        <w:t xml:space="preserve">. руб.) </w:t>
      </w:r>
      <w:bookmarkEnd w:id="7"/>
      <w:r w:rsidR="0032142A">
        <w:rPr>
          <w:color w:val="111111"/>
          <w:sz w:val="22"/>
          <w:szCs w:val="20"/>
        </w:rPr>
        <w:t xml:space="preserve">в Компенсационном фонде возмещения вреда и </w:t>
      </w:r>
      <w:r w:rsidR="0032142A">
        <w:rPr>
          <w:color w:val="111111"/>
          <w:sz w:val="22"/>
          <w:szCs w:val="20"/>
          <w:lang w:val="en-US"/>
        </w:rPr>
        <w:t>II</w:t>
      </w:r>
      <w:r w:rsidR="0032142A" w:rsidRPr="0032142A">
        <w:rPr>
          <w:color w:val="111111"/>
          <w:sz w:val="22"/>
          <w:szCs w:val="20"/>
        </w:rPr>
        <w:t xml:space="preserve"> </w:t>
      </w:r>
      <w:r w:rsidR="0032142A" w:rsidRPr="0032142A">
        <w:rPr>
          <w:color w:val="111111"/>
          <w:sz w:val="22"/>
          <w:szCs w:val="20"/>
        </w:rPr>
        <w:t>уровень ответственности (до 500 млн. руб.)</w:t>
      </w:r>
      <w:r w:rsidR="0032142A">
        <w:rPr>
          <w:color w:val="111111"/>
          <w:sz w:val="22"/>
          <w:szCs w:val="20"/>
        </w:rPr>
        <w:t xml:space="preserve"> в Компенсационном фонде обеспечения договорных обязательств</w:t>
      </w:r>
      <w:r w:rsidR="00305C3D">
        <w:rPr>
          <w:color w:val="111111"/>
          <w:sz w:val="22"/>
          <w:szCs w:val="20"/>
        </w:rPr>
        <w:t xml:space="preserve"> для </w:t>
      </w:r>
      <w:bookmarkStart w:id="8" w:name="_GoBack"/>
      <w:bookmarkEnd w:id="8"/>
      <w:r w:rsidR="00305C3D" w:rsidRPr="00305C3D">
        <w:rPr>
          <w:b/>
          <w:color w:val="111111"/>
          <w:sz w:val="22"/>
          <w:szCs w:val="20"/>
        </w:rPr>
        <w:t>ООО «</w:t>
      </w:r>
      <w:proofErr w:type="spellStart"/>
      <w:r w:rsidR="00305C3D" w:rsidRPr="00305C3D">
        <w:rPr>
          <w:b/>
          <w:color w:val="111111"/>
          <w:sz w:val="22"/>
          <w:szCs w:val="20"/>
        </w:rPr>
        <w:t>Пролайн</w:t>
      </w:r>
      <w:proofErr w:type="spellEnd"/>
      <w:r w:rsidR="00305C3D" w:rsidRPr="00305C3D">
        <w:rPr>
          <w:b/>
          <w:color w:val="111111"/>
          <w:sz w:val="22"/>
          <w:szCs w:val="20"/>
        </w:rPr>
        <w:t xml:space="preserve"> Инжиниринг»</w:t>
      </w:r>
      <w:r w:rsidR="0032142A" w:rsidRPr="00305C3D">
        <w:rPr>
          <w:b/>
          <w:color w:val="111111"/>
          <w:sz w:val="22"/>
          <w:szCs w:val="20"/>
        </w:rPr>
        <w:t>.</w:t>
      </w:r>
    </w:p>
    <w:p w:rsidR="00B47B7F" w:rsidRDefault="00B47B7F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32142A" w:rsidRDefault="0032142A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32142A" w:rsidRDefault="0032142A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A82F20" w:rsidRDefault="00A82F20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</w:t>
      </w:r>
      <w:r w:rsidR="008771C4">
        <w:rPr>
          <w:rFonts w:eastAsia="Lucida Sans Unicode"/>
          <w:kern w:val="1"/>
          <w:sz w:val="22"/>
          <w:szCs w:val="22"/>
        </w:rPr>
        <w:t>С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r w:rsidR="008771C4">
        <w:rPr>
          <w:rFonts w:eastAsia="Lucida Sans Unicode"/>
          <w:kern w:val="1"/>
          <w:sz w:val="22"/>
          <w:szCs w:val="22"/>
        </w:rPr>
        <w:t>В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bookmarkEnd w:id="4"/>
      <w:bookmarkEnd w:id="5"/>
      <w:bookmarkEnd w:id="6"/>
      <w:r w:rsidR="008771C4">
        <w:rPr>
          <w:rFonts w:eastAsia="Lucida Sans Unicode"/>
          <w:kern w:val="1"/>
          <w:sz w:val="22"/>
          <w:szCs w:val="22"/>
        </w:rPr>
        <w:t>Федоренко</w:t>
      </w:r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1F09E1">
      <w:footerReference w:type="default" r:id="rId8"/>
      <w:pgSz w:w="11906" w:h="16838"/>
      <w:pgMar w:top="426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AC5" w:rsidRDefault="00EA0AC5" w:rsidP="00F840BC">
      <w:r>
        <w:separator/>
      </w:r>
    </w:p>
  </w:endnote>
  <w:endnote w:type="continuationSeparator" w:id="0">
    <w:p w:rsidR="00EA0AC5" w:rsidRDefault="00EA0AC5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AC5" w:rsidRDefault="00EA0AC5" w:rsidP="00F840BC">
      <w:r>
        <w:separator/>
      </w:r>
    </w:p>
  </w:footnote>
  <w:footnote w:type="continuationSeparator" w:id="0">
    <w:p w:rsidR="00EA0AC5" w:rsidRDefault="00EA0AC5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2321"/>
    <w:rsid w:val="001C2DC6"/>
    <w:rsid w:val="001C3A3C"/>
    <w:rsid w:val="001D0CEB"/>
    <w:rsid w:val="001E65DC"/>
    <w:rsid w:val="001F09E1"/>
    <w:rsid w:val="001F4009"/>
    <w:rsid w:val="00202F08"/>
    <w:rsid w:val="00203501"/>
    <w:rsid w:val="00217A8D"/>
    <w:rsid w:val="00236AEE"/>
    <w:rsid w:val="0023792E"/>
    <w:rsid w:val="00244F66"/>
    <w:rsid w:val="002530F9"/>
    <w:rsid w:val="0026351C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E274C"/>
    <w:rsid w:val="002F0E4B"/>
    <w:rsid w:val="003037EA"/>
    <w:rsid w:val="00303D9F"/>
    <w:rsid w:val="00305C3D"/>
    <w:rsid w:val="00307B82"/>
    <w:rsid w:val="00311BAD"/>
    <w:rsid w:val="0031573F"/>
    <w:rsid w:val="00315B23"/>
    <w:rsid w:val="0032142A"/>
    <w:rsid w:val="00325FBE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26EB0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376B8"/>
    <w:rsid w:val="0064064C"/>
    <w:rsid w:val="00642AF8"/>
    <w:rsid w:val="00642C5C"/>
    <w:rsid w:val="006545BD"/>
    <w:rsid w:val="00654851"/>
    <w:rsid w:val="0065696F"/>
    <w:rsid w:val="00657AF1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975"/>
    <w:rsid w:val="00707EE0"/>
    <w:rsid w:val="0071473A"/>
    <w:rsid w:val="0071563E"/>
    <w:rsid w:val="00722B21"/>
    <w:rsid w:val="00723AB9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83F1C"/>
    <w:rsid w:val="007850F0"/>
    <w:rsid w:val="00785F6B"/>
    <w:rsid w:val="0078607F"/>
    <w:rsid w:val="00795E3E"/>
    <w:rsid w:val="007A2B88"/>
    <w:rsid w:val="007A4641"/>
    <w:rsid w:val="007A5B27"/>
    <w:rsid w:val="007B7851"/>
    <w:rsid w:val="007C51E6"/>
    <w:rsid w:val="007C547F"/>
    <w:rsid w:val="007D0F38"/>
    <w:rsid w:val="007D3D64"/>
    <w:rsid w:val="007E0BB3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A0CFF"/>
    <w:rsid w:val="008A1FCD"/>
    <w:rsid w:val="008A2D89"/>
    <w:rsid w:val="008B0FDF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4648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626B"/>
    <w:rsid w:val="00C21ECB"/>
    <w:rsid w:val="00C2207E"/>
    <w:rsid w:val="00C2257B"/>
    <w:rsid w:val="00C2330A"/>
    <w:rsid w:val="00C272DF"/>
    <w:rsid w:val="00C470C0"/>
    <w:rsid w:val="00C547C0"/>
    <w:rsid w:val="00C62714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7C0F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0AC5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1D61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226EC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98814-D745-48D0-A70E-E19C167E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4</cp:revision>
  <cp:lastPrinted>2019-05-30T05:26:00Z</cp:lastPrinted>
  <dcterms:created xsi:type="dcterms:W3CDTF">2019-05-30T05:25:00Z</dcterms:created>
  <dcterms:modified xsi:type="dcterms:W3CDTF">2019-05-30T06:08:00Z</dcterms:modified>
</cp:coreProperties>
</file>