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994D6F">
        <w:rPr>
          <w:rFonts w:eastAsia="Calibri"/>
          <w:b/>
          <w:bCs/>
          <w:sz w:val="22"/>
          <w:szCs w:val="22"/>
        </w:rPr>
        <w:t>80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94D6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337E5">
        <w:rPr>
          <w:rFonts w:eastAsia="Calibri"/>
          <w:kern w:val="2"/>
          <w:sz w:val="22"/>
          <w:szCs w:val="22"/>
        </w:rPr>
        <w:t>окт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518650622"/>
      <w:bookmarkStart w:id="4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337E5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994D6F">
        <w:rPr>
          <w:rFonts w:eastAsia="Lucida Sans Unicode"/>
          <w:b/>
          <w:bCs/>
          <w:kern w:val="2"/>
          <w:sz w:val="22"/>
          <w:szCs w:val="22"/>
        </w:rPr>
        <w:t>Дальград</w:t>
      </w:r>
      <w:proofErr w:type="spellEnd"/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1EF6" w:rsidRDefault="00A71EF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5" w:name="_Hlk23331285"/>
      <w:r w:rsidRPr="00A71EF6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1"/>
          <w:sz w:val="22"/>
          <w:szCs w:val="22"/>
        </w:rPr>
        <w:t>ИП Левченко Ольга Евгеньевна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bookmarkStart w:id="6" w:name="_Hlk483832162"/>
      <w:bookmarkStart w:id="7" w:name="_Hlk483229268"/>
      <w:bookmarkStart w:id="8" w:name="_Hlk485286667"/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7337E5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994D6F">
        <w:rPr>
          <w:rFonts w:eastAsia="Lucida Sans Unicode"/>
          <w:b/>
          <w:bCs/>
          <w:kern w:val="2"/>
          <w:sz w:val="22"/>
          <w:szCs w:val="22"/>
        </w:rPr>
        <w:t>Дальград</w:t>
      </w:r>
      <w:proofErr w:type="spellEnd"/>
      <w:r w:rsidR="007337E5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337E5"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>в компенсационном фонде обеспечения договорных обязательств установить</w:t>
      </w:r>
      <w:r w:rsidR="008F5B11">
        <w:rPr>
          <w:rFonts w:eastAsia="Lucida Sans Unicode"/>
          <w:bCs/>
          <w:kern w:val="2"/>
          <w:sz w:val="22"/>
          <w:szCs w:val="22"/>
        </w:rPr>
        <w:t xml:space="preserve"> у </w:t>
      </w:r>
      <w:r w:rsidR="008F5B11" w:rsidRPr="008F5B11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8F5B11" w:rsidRPr="008F5B11">
        <w:rPr>
          <w:rFonts w:eastAsia="Lucida Sans Unicode"/>
          <w:b/>
          <w:kern w:val="2"/>
          <w:sz w:val="22"/>
          <w:szCs w:val="22"/>
        </w:rPr>
        <w:t>Дальград</w:t>
      </w:r>
      <w:proofErr w:type="spellEnd"/>
      <w:r w:rsidR="008F5B11" w:rsidRPr="008F5B11">
        <w:rPr>
          <w:rFonts w:eastAsia="Lucida Sans Unicode"/>
          <w:b/>
          <w:kern w:val="2"/>
          <w:sz w:val="22"/>
          <w:szCs w:val="22"/>
        </w:rPr>
        <w:t>»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</w:t>
      </w:r>
      <w:r w:rsidR="00994D6F">
        <w:rPr>
          <w:rFonts w:eastAsia="Lucida Sans Unicode"/>
          <w:bCs/>
          <w:kern w:val="2"/>
          <w:sz w:val="22"/>
          <w:szCs w:val="22"/>
        </w:rPr>
        <w:t xml:space="preserve">, а также на основании заявления </w:t>
      </w:r>
      <w:r w:rsidR="008F5B11" w:rsidRPr="008F5B11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8F5B11" w:rsidRPr="008F5B11">
        <w:rPr>
          <w:rFonts w:eastAsia="Lucida Sans Unicode"/>
          <w:b/>
          <w:kern w:val="2"/>
          <w:sz w:val="22"/>
          <w:szCs w:val="22"/>
        </w:rPr>
        <w:t>Дальград</w:t>
      </w:r>
      <w:proofErr w:type="spellEnd"/>
      <w:r w:rsidR="008F5B11" w:rsidRPr="008F5B11">
        <w:rPr>
          <w:rFonts w:eastAsia="Lucida Sans Unicode"/>
          <w:b/>
          <w:kern w:val="2"/>
          <w:sz w:val="22"/>
          <w:szCs w:val="22"/>
        </w:rPr>
        <w:t>»</w:t>
      </w:r>
      <w:r w:rsidR="008F5B11">
        <w:rPr>
          <w:rFonts w:eastAsia="Lucida Sans Unicode"/>
          <w:bCs/>
          <w:kern w:val="2"/>
          <w:sz w:val="22"/>
          <w:szCs w:val="22"/>
        </w:rPr>
        <w:t xml:space="preserve"> </w:t>
      </w:r>
      <w:r w:rsidR="00994D6F">
        <w:rPr>
          <w:rFonts w:eastAsia="Lucida Sans Unicode"/>
          <w:bCs/>
          <w:kern w:val="2"/>
          <w:sz w:val="22"/>
          <w:szCs w:val="22"/>
        </w:rPr>
        <w:t>исключ</w:t>
      </w:r>
      <w:r w:rsidR="008F5B11">
        <w:rPr>
          <w:rFonts w:eastAsia="Lucida Sans Unicode"/>
          <w:bCs/>
          <w:kern w:val="2"/>
          <w:sz w:val="22"/>
          <w:szCs w:val="22"/>
        </w:rPr>
        <w:t>ить</w:t>
      </w:r>
      <w:r w:rsidR="00994D6F">
        <w:rPr>
          <w:rFonts w:eastAsia="Lucida Sans Unicode"/>
          <w:bCs/>
          <w:kern w:val="2"/>
          <w:sz w:val="22"/>
          <w:szCs w:val="22"/>
        </w:rPr>
        <w:t xml:space="preserve"> право осуществлять работы на особо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опасны</w:t>
      </w:r>
      <w:bookmarkStart w:id="9" w:name="_GoBack"/>
      <w:bookmarkEnd w:id="9"/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х, технически сложных и уникальных </w:t>
      </w:r>
      <w:r w:rsidR="008F5B11">
        <w:rPr>
          <w:rFonts w:eastAsia="Lucida Sans Unicode"/>
          <w:bCs/>
          <w:kern w:val="2"/>
          <w:sz w:val="22"/>
          <w:szCs w:val="22"/>
        </w:rPr>
        <w:t>объектах.</w:t>
      </w:r>
    </w:p>
    <w:p w:rsidR="00A71EF6" w:rsidRDefault="00A71EF6" w:rsidP="00A71EF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71EF6" w:rsidRDefault="00A71EF6" w:rsidP="00A71EF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членов АСО «АСП» от </w:t>
      </w:r>
      <w:r>
        <w:rPr>
          <w:rFonts w:eastAsia="Lucida Sans Unicode"/>
          <w:b/>
          <w:bCs/>
          <w:kern w:val="1"/>
          <w:sz w:val="22"/>
          <w:szCs w:val="22"/>
        </w:rPr>
        <w:t>ИП Левченко Ольга Евгеньевна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1"/>
          <w:sz w:val="22"/>
          <w:szCs w:val="22"/>
        </w:rPr>
        <w:t>ИП Левченко Ольга Евгеньевна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>
        <w:rPr>
          <w:rFonts w:eastAsia="Lucida Sans Unicode"/>
          <w:bCs/>
          <w:kern w:val="1"/>
          <w:sz w:val="22"/>
          <w:szCs w:val="22"/>
        </w:rPr>
        <w:t>252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>
        <w:rPr>
          <w:rFonts w:eastAsia="Lucida Sans Unicode"/>
          <w:bCs/>
          <w:kern w:val="1"/>
          <w:sz w:val="22"/>
          <w:szCs w:val="22"/>
        </w:rPr>
        <w:t>30</w:t>
      </w:r>
      <w:r>
        <w:rPr>
          <w:rFonts w:eastAsia="Lucida Sans Unicode"/>
          <w:bCs/>
          <w:kern w:val="1"/>
          <w:sz w:val="22"/>
          <w:szCs w:val="22"/>
        </w:rPr>
        <w:t xml:space="preserve">.10.2019)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A71EF6" w:rsidRDefault="00A71EF6" w:rsidP="00A71EF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71EF6" w:rsidRPr="004A4EAD" w:rsidRDefault="00A71EF6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003" w:rsidRDefault="00A83003" w:rsidP="00F840BC">
      <w:r>
        <w:separator/>
      </w:r>
    </w:p>
  </w:endnote>
  <w:endnote w:type="continuationSeparator" w:id="0">
    <w:p w:rsidR="00A83003" w:rsidRDefault="00A8300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003" w:rsidRDefault="00A83003" w:rsidP="00F840BC">
      <w:r>
        <w:separator/>
      </w:r>
    </w:p>
  </w:footnote>
  <w:footnote w:type="continuationSeparator" w:id="0">
    <w:p w:rsidR="00A83003" w:rsidRDefault="00A8300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6597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5B11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4D6F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1EF6"/>
    <w:rsid w:val="00A739D9"/>
    <w:rsid w:val="00A758DB"/>
    <w:rsid w:val="00A7755D"/>
    <w:rsid w:val="00A82F20"/>
    <w:rsid w:val="00A83003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082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CD11-4F3E-454A-A208-13AB6749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2019-10-30T02:43:00Z</cp:lastPrinted>
  <dcterms:created xsi:type="dcterms:W3CDTF">2019-10-30T01:57:00Z</dcterms:created>
  <dcterms:modified xsi:type="dcterms:W3CDTF">2019-10-30T03:06:00Z</dcterms:modified>
</cp:coreProperties>
</file>