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7FFC9545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</w:t>
      </w:r>
      <w:r w:rsidR="00294568">
        <w:rPr>
          <w:rFonts w:eastAsia="Calibri"/>
          <w:b/>
          <w:bCs/>
          <w:sz w:val="22"/>
          <w:szCs w:val="22"/>
        </w:rPr>
        <w:t>3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12C98BE2" w:rsidR="00E9001A" w:rsidRPr="00037BE1" w:rsidRDefault="0029456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A70E1">
        <w:rPr>
          <w:rFonts w:eastAsia="Calibri"/>
          <w:kern w:val="2"/>
          <w:sz w:val="22"/>
          <w:szCs w:val="22"/>
        </w:rPr>
        <w:t>ма</w:t>
      </w:r>
      <w:r w:rsidR="00C02B76">
        <w:rPr>
          <w:rFonts w:eastAsia="Calibri"/>
          <w:kern w:val="2"/>
          <w:sz w:val="22"/>
          <w:szCs w:val="22"/>
        </w:rPr>
        <w:t xml:space="preserve">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002BE5FA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proofErr w:type="spellStart"/>
      <w:r w:rsidR="00294568">
        <w:rPr>
          <w:b/>
          <w:bCs/>
          <w:kern w:val="2"/>
          <w:sz w:val="22"/>
          <w:szCs w:val="22"/>
        </w:rPr>
        <w:t>ВладСтройКом</w:t>
      </w:r>
      <w:r w:rsidR="005574C5">
        <w:rPr>
          <w:b/>
          <w:bCs/>
          <w:kern w:val="2"/>
          <w:sz w:val="22"/>
          <w:szCs w:val="22"/>
        </w:rPr>
        <w:t>плект</w:t>
      </w:r>
      <w:proofErr w:type="spellEnd"/>
      <w:r w:rsidRPr="00625A3D">
        <w:rPr>
          <w:b/>
          <w:bCs/>
          <w:kern w:val="2"/>
          <w:sz w:val="22"/>
          <w:szCs w:val="22"/>
        </w:rPr>
        <w:t>»</w:t>
      </w:r>
      <w:r w:rsidR="00177950">
        <w:rPr>
          <w:b/>
          <w:bCs/>
          <w:kern w:val="2"/>
          <w:sz w:val="21"/>
          <w:szCs w:val="21"/>
        </w:rPr>
        <w:t>.</w:t>
      </w:r>
    </w:p>
    <w:bookmarkEnd w:id="0"/>
    <w:bookmarkEnd w:id="1"/>
    <w:bookmarkEnd w:id="2"/>
    <w:bookmarkEnd w:id="3"/>
    <w:p w14:paraId="6578C923" w14:textId="17F6B39B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01665633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177950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982EA1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0E5A45A0" w14:textId="5A3CF909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7C4220">
        <w:rPr>
          <w:rFonts w:eastAsia="Lucida Sans Unicode"/>
          <w:bCs/>
          <w:kern w:val="2"/>
          <w:sz w:val="21"/>
          <w:szCs w:val="21"/>
        </w:rPr>
        <w:t>: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063E7DA0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proofErr w:type="spellStart"/>
      <w:r w:rsidR="00294568">
        <w:rPr>
          <w:b/>
          <w:bCs/>
          <w:kern w:val="2"/>
          <w:sz w:val="22"/>
          <w:szCs w:val="22"/>
        </w:rPr>
        <w:t>ВладСтройКом</w:t>
      </w:r>
      <w:r w:rsidR="005574C5">
        <w:rPr>
          <w:b/>
          <w:bCs/>
          <w:kern w:val="2"/>
          <w:sz w:val="22"/>
          <w:szCs w:val="22"/>
        </w:rPr>
        <w:t>плект</w:t>
      </w:r>
      <w:proofErr w:type="spellEnd"/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294568" w:rsidRPr="00294568">
        <w:rPr>
          <w:sz w:val="21"/>
          <w:szCs w:val="21"/>
        </w:rPr>
        <w:t>2537126675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294568" w:rsidRPr="00294568">
        <w:rPr>
          <w:sz w:val="21"/>
          <w:szCs w:val="21"/>
        </w:rPr>
        <w:t>1162536071125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294568" w:rsidRPr="00294568">
        <w:rPr>
          <w:sz w:val="21"/>
          <w:szCs w:val="21"/>
        </w:rPr>
        <w:t>690080, Приморский край, г. Владивосток, ул. Беляева, д. 7, кв. 29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294568" w:rsidRPr="00294568">
        <w:rPr>
          <w:bCs/>
          <w:kern w:val="2"/>
          <w:sz w:val="21"/>
          <w:szCs w:val="21"/>
        </w:rPr>
        <w:t>Криницын</w:t>
      </w:r>
      <w:proofErr w:type="spellEnd"/>
      <w:r w:rsidR="00294568" w:rsidRPr="00294568">
        <w:rPr>
          <w:bCs/>
          <w:kern w:val="2"/>
          <w:sz w:val="21"/>
          <w:szCs w:val="21"/>
        </w:rPr>
        <w:t xml:space="preserve"> Денис Эдуардович</w:t>
      </w:r>
      <w:r>
        <w:rPr>
          <w:bCs/>
          <w:kern w:val="2"/>
          <w:sz w:val="21"/>
          <w:szCs w:val="21"/>
        </w:rPr>
        <w:t>.</w:t>
      </w:r>
    </w:p>
    <w:p w14:paraId="40AC969C" w14:textId="5E8A6114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C618ACD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77777777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62BDCD1" w14:textId="77777777" w:rsidR="00294568" w:rsidRDefault="00294568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569B7D89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77777777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F4771" w14:textId="77777777" w:rsidR="00090D2D" w:rsidRDefault="00090D2D" w:rsidP="00F840BC">
      <w:r>
        <w:separator/>
      </w:r>
    </w:p>
  </w:endnote>
  <w:endnote w:type="continuationSeparator" w:id="0">
    <w:p w14:paraId="70D36488" w14:textId="77777777" w:rsidR="00090D2D" w:rsidRDefault="00090D2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DD279" w14:textId="77777777" w:rsidR="00090D2D" w:rsidRDefault="00090D2D" w:rsidP="00F840BC">
      <w:r>
        <w:separator/>
      </w:r>
    </w:p>
  </w:footnote>
  <w:footnote w:type="continuationSeparator" w:id="0">
    <w:p w14:paraId="0F74156E" w14:textId="77777777" w:rsidR="00090D2D" w:rsidRDefault="00090D2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1293-4C5B-4465-8E6B-FD3FAC39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Инспектор</cp:lastModifiedBy>
  <cp:revision>3</cp:revision>
  <cp:lastPrinted>2020-02-28T05:06:00Z</cp:lastPrinted>
  <dcterms:created xsi:type="dcterms:W3CDTF">2020-05-22T02:03:00Z</dcterms:created>
  <dcterms:modified xsi:type="dcterms:W3CDTF">2020-05-22T02:26:00Z</dcterms:modified>
</cp:coreProperties>
</file>