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24D74" w14:textId="560E3712" w:rsidR="00D029C1" w:rsidRPr="002A70E1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411DD5">
        <w:rPr>
          <w:rFonts w:eastAsia="Calibri"/>
          <w:b/>
          <w:bCs/>
          <w:sz w:val="22"/>
          <w:szCs w:val="22"/>
        </w:rPr>
        <w:t>45</w:t>
      </w:r>
    </w:p>
    <w:p w14:paraId="4D922A31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7B69657A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66E4B2" w14:textId="5CB3542E" w:rsidR="00E9001A" w:rsidRPr="00037BE1" w:rsidRDefault="00411DD5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07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</w:t>
      </w:r>
      <w:r w:rsidR="00CA0BC5">
        <w:rPr>
          <w:rFonts w:eastAsia="Calibri"/>
          <w:kern w:val="2"/>
          <w:sz w:val="22"/>
          <w:szCs w:val="22"/>
        </w:rPr>
        <w:t>л</w:t>
      </w:r>
      <w:r>
        <w:rPr>
          <w:rFonts w:eastAsia="Calibri"/>
          <w:kern w:val="2"/>
          <w:sz w:val="22"/>
          <w:szCs w:val="22"/>
        </w:rPr>
        <w:t>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27603F62" w14:textId="33F8F6D5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5.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Блохина Валерия Дмитриевна</w:t>
      </w:r>
      <w:r w:rsidRPr="00671F13">
        <w:rPr>
          <w:rFonts w:eastAsia="Lucida Sans Unicode"/>
          <w:bCs/>
          <w:kern w:val="2"/>
          <w:sz w:val="22"/>
          <w:szCs w:val="22"/>
        </w:rPr>
        <w:t>,</w:t>
      </w:r>
      <w:r w:rsidR="0058699A">
        <w:rPr>
          <w:rFonts w:eastAsia="Lucida Sans Unicode"/>
          <w:bCs/>
          <w:kern w:val="2"/>
          <w:sz w:val="22"/>
          <w:szCs w:val="22"/>
        </w:rPr>
        <w:t xml:space="preserve"> генеральный </w:t>
      </w:r>
      <w:r w:rsidRPr="00671F13">
        <w:rPr>
          <w:rFonts w:eastAsia="Lucida Sans Unicode"/>
          <w:bCs/>
          <w:kern w:val="2"/>
          <w:sz w:val="22"/>
          <w:szCs w:val="22"/>
        </w:rPr>
        <w:t>директор ООО «</w:t>
      </w:r>
      <w:proofErr w:type="spellStart"/>
      <w:r w:rsidR="0058699A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326C475A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>»</w:t>
      </w:r>
    </w:p>
    <w:p w14:paraId="7EFA1CBC" w14:textId="6E7B706C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Cs/>
          <w:kern w:val="2"/>
          <w:sz w:val="22"/>
          <w:szCs w:val="22"/>
        </w:rPr>
        <w:t xml:space="preserve">7.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Галицкий Руслан </w:t>
      </w:r>
      <w:proofErr w:type="spellStart"/>
      <w:r w:rsidR="0058699A" w:rsidRPr="0058699A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>
        <w:rPr>
          <w:rFonts w:eastAsia="Lucida Sans Unicode"/>
          <w:bCs/>
          <w:kern w:val="2"/>
          <w:sz w:val="22"/>
          <w:szCs w:val="22"/>
        </w:rPr>
        <w:t>заместитель председателя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комитет</w:t>
      </w:r>
      <w:r w:rsidR="0058699A">
        <w:rPr>
          <w:rFonts w:eastAsia="Lucida Sans Unicode"/>
          <w:bCs/>
          <w:kern w:val="2"/>
          <w:sz w:val="22"/>
          <w:szCs w:val="22"/>
        </w:rPr>
        <w:t>а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 xml:space="preserve"> по городскому хозяйству</w:t>
      </w:r>
      <w:r w:rsidR="0058699A" w:rsidRPr="00671F13">
        <w:rPr>
          <w:rFonts w:eastAsia="Lucida Sans Unicode"/>
          <w:bCs/>
          <w:kern w:val="2"/>
          <w:sz w:val="22"/>
          <w:szCs w:val="22"/>
        </w:rPr>
        <w:t xml:space="preserve"> </w:t>
      </w:r>
      <w:r w:rsidRPr="00671F13">
        <w:rPr>
          <w:rFonts w:eastAsia="Lucida Sans Unicode"/>
          <w:bCs/>
          <w:kern w:val="2"/>
          <w:sz w:val="22"/>
          <w:szCs w:val="22"/>
        </w:rPr>
        <w:br/>
        <w:t xml:space="preserve">8.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Самойленко Анна Сергеевна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, </w:t>
      </w:r>
      <w:r w:rsidR="0058699A" w:rsidRPr="0058699A">
        <w:rPr>
          <w:rFonts w:eastAsia="Lucida Sans Unicode"/>
          <w:bCs/>
          <w:kern w:val="2"/>
          <w:sz w:val="22"/>
          <w:szCs w:val="22"/>
        </w:rPr>
        <w:t>Директор КГБУ Центр кадастровой оценки Приморского края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Pr="00671F13">
        <w:rPr>
          <w:rFonts w:eastAsia="Lucida Sans Unicode"/>
          <w:bCs/>
          <w:kern w:val="2"/>
          <w:sz w:val="22"/>
          <w:szCs w:val="22"/>
        </w:rPr>
        <w:br/>
      </w:r>
      <w:r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C2D5EB8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53978D96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781F9E0A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1CB3834F" w14:textId="67F7D9DC" w:rsidR="00625A3D" w:rsidRPr="00BB2402" w:rsidRDefault="00625A3D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>Принятие решения о приеме</w:t>
      </w:r>
      <w:r w:rsidR="003A5F8D">
        <w:rPr>
          <w:kern w:val="2"/>
          <w:sz w:val="22"/>
          <w:szCs w:val="22"/>
        </w:rPr>
        <w:t xml:space="preserve"> в</w:t>
      </w:r>
      <w:r>
        <w:rPr>
          <w:kern w:val="2"/>
          <w:sz w:val="22"/>
          <w:szCs w:val="22"/>
        </w:rPr>
        <w:t xml:space="preserve"> члены АСО «АСП»: </w:t>
      </w:r>
      <w:r w:rsidRPr="00625A3D">
        <w:rPr>
          <w:b/>
          <w:bCs/>
          <w:kern w:val="2"/>
          <w:sz w:val="22"/>
          <w:szCs w:val="22"/>
        </w:rPr>
        <w:t>ООО «</w:t>
      </w:r>
      <w:r w:rsidR="00411DD5">
        <w:rPr>
          <w:b/>
          <w:bCs/>
          <w:kern w:val="2"/>
          <w:sz w:val="22"/>
          <w:szCs w:val="22"/>
        </w:rPr>
        <w:t>АЗИМУТ».</w:t>
      </w:r>
    </w:p>
    <w:bookmarkEnd w:id="0"/>
    <w:bookmarkEnd w:id="1"/>
    <w:bookmarkEnd w:id="2"/>
    <w:bookmarkEnd w:id="3"/>
    <w:p w14:paraId="6578C923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65C93AEC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6FEB4AD1" w14:textId="4C894E2A" w:rsidR="00625A3D" w:rsidRPr="00732EED" w:rsidRDefault="00625A3D" w:rsidP="00625A3D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732EED">
        <w:rPr>
          <w:rFonts w:eastAsia="Lucida Sans Unicode"/>
          <w:b/>
          <w:kern w:val="2"/>
          <w:sz w:val="21"/>
          <w:szCs w:val="21"/>
        </w:rPr>
        <w:t>Слушали</w:t>
      </w:r>
      <w:r w:rsidRPr="00732EED">
        <w:rPr>
          <w:rFonts w:eastAsia="Lucida Sans Unicode"/>
          <w:kern w:val="2"/>
          <w:sz w:val="21"/>
          <w:szCs w:val="21"/>
        </w:rPr>
        <w:t xml:space="preserve">: Н.Н. </w:t>
      </w:r>
      <w:proofErr w:type="spellStart"/>
      <w:r w:rsidRPr="00732EED">
        <w:rPr>
          <w:rFonts w:eastAsia="Lucida Sans Unicode"/>
          <w:kern w:val="2"/>
          <w:sz w:val="21"/>
          <w:szCs w:val="21"/>
        </w:rPr>
        <w:t>Линевич</w:t>
      </w:r>
      <w:proofErr w:type="spellEnd"/>
      <w:r w:rsidRPr="00732EED">
        <w:rPr>
          <w:rFonts w:eastAsia="Lucida Sans Unicode"/>
          <w:kern w:val="2"/>
          <w:sz w:val="21"/>
          <w:szCs w:val="21"/>
        </w:rPr>
        <w:t>, которая сообщила, о поступлении заявлени</w:t>
      </w:r>
      <w:r w:rsidR="00411DD5">
        <w:rPr>
          <w:rFonts w:eastAsia="Lucida Sans Unicode"/>
          <w:kern w:val="2"/>
          <w:sz w:val="21"/>
          <w:szCs w:val="21"/>
        </w:rPr>
        <w:t>я</w:t>
      </w:r>
      <w:r w:rsidRPr="00732EED">
        <w:rPr>
          <w:rFonts w:eastAsia="Lucida Sans Unicode"/>
          <w:kern w:val="2"/>
          <w:sz w:val="21"/>
          <w:szCs w:val="21"/>
        </w:rPr>
        <w:t xml:space="preserve"> о вступлении в члены АСО «АСП».  </w:t>
      </w:r>
      <w:bookmarkStart w:id="4" w:name="_Hlk500495332"/>
      <w:r w:rsidRPr="00732EED">
        <w:rPr>
          <w:rFonts w:eastAsia="Lucida Sans Unicode"/>
          <w:kern w:val="2"/>
          <w:sz w:val="21"/>
          <w:szCs w:val="21"/>
        </w:rPr>
        <w:t>Мероприятия по контролю соответствия требованиям членства проведены. Замечаний нет.</w:t>
      </w:r>
    </w:p>
    <w:bookmarkEnd w:id="4"/>
    <w:p w14:paraId="30A232C8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</w:pPr>
      <w:r w:rsidRPr="00732EED">
        <w:rPr>
          <w:b/>
          <w:bCs/>
          <w:color w:val="111111"/>
          <w:sz w:val="21"/>
          <w:szCs w:val="21"/>
          <w:u w:val="single"/>
          <w:bdr w:val="none" w:sz="0" w:space="0" w:color="auto" w:frame="1"/>
        </w:rPr>
        <w:t>Голосовали: «ЗА» 9, «ПРОТИВ» 0, ЕДИНОГЛАСНО 9.</w:t>
      </w:r>
    </w:p>
    <w:p w14:paraId="0E5A45A0" w14:textId="09528262" w:rsidR="00625A3D" w:rsidRPr="00411DD5" w:rsidRDefault="00625A3D" w:rsidP="00411DD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1"/>
          <w:szCs w:val="21"/>
        </w:rPr>
      </w:pPr>
      <w:r w:rsidRPr="00732EED">
        <w:rPr>
          <w:b/>
          <w:color w:val="111111"/>
          <w:sz w:val="21"/>
          <w:szCs w:val="21"/>
        </w:rPr>
        <w:t>Постановили</w:t>
      </w:r>
      <w:r w:rsidRPr="00732EED">
        <w:rPr>
          <w:color w:val="111111"/>
          <w:sz w:val="21"/>
          <w:szCs w:val="21"/>
        </w:rPr>
        <w:t>:</w:t>
      </w:r>
      <w:r w:rsidR="00411DD5">
        <w:rPr>
          <w:color w:val="111111"/>
          <w:sz w:val="21"/>
          <w:szCs w:val="21"/>
        </w:rPr>
        <w:t xml:space="preserve"> п</w:t>
      </w:r>
      <w:r w:rsidRPr="00411DD5">
        <w:rPr>
          <w:rFonts w:eastAsia="Lucida Sans Unicode"/>
          <w:bCs/>
          <w:kern w:val="2"/>
          <w:sz w:val="21"/>
          <w:szCs w:val="21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объектов); в компенсационном фонде обеспечения договорных обязательств установить I уровень ответственности (предельный размер обязательств по всем договорам не превышает 60 млн. руб.) и наделить правом осуществлять работы по договорам, заключенным с использованием конкурентных способов заключения договоров (кроме особо опасных, технически сложных и уникальных объектов): </w:t>
      </w:r>
    </w:p>
    <w:p w14:paraId="382DCE7D" w14:textId="77777777" w:rsidR="00625A3D" w:rsidRDefault="00625A3D" w:rsidP="00625A3D">
      <w:pPr>
        <w:pStyle w:val="a9"/>
        <w:widowControl w:val="0"/>
        <w:tabs>
          <w:tab w:val="left" w:pos="5529"/>
        </w:tabs>
        <w:ind w:left="426" w:right="140" w:hanging="284"/>
        <w:jc w:val="both"/>
        <w:rPr>
          <w:rFonts w:eastAsia="Lucida Sans Unicode"/>
          <w:bCs/>
          <w:kern w:val="2"/>
          <w:sz w:val="21"/>
          <w:szCs w:val="21"/>
        </w:rPr>
      </w:pPr>
    </w:p>
    <w:p w14:paraId="50575033" w14:textId="00C9D2DF" w:rsidR="00625A3D" w:rsidRPr="00BB2402" w:rsidRDefault="00625A3D" w:rsidP="00625A3D">
      <w:pPr>
        <w:pStyle w:val="a9"/>
        <w:widowControl w:val="0"/>
        <w:numPr>
          <w:ilvl w:val="0"/>
          <w:numId w:val="20"/>
        </w:numPr>
        <w:tabs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3A69DB">
        <w:rPr>
          <w:rFonts w:eastAsia="Lucida Sans Unicode"/>
          <w:b/>
          <w:bCs/>
          <w:kern w:val="2"/>
          <w:sz w:val="21"/>
          <w:szCs w:val="21"/>
        </w:rPr>
        <w:t xml:space="preserve">Общество с ограниченной ответственностью </w:t>
      </w:r>
      <w:r w:rsidRPr="003A69DB">
        <w:rPr>
          <w:b/>
          <w:bCs/>
          <w:kern w:val="2"/>
          <w:sz w:val="21"/>
          <w:szCs w:val="21"/>
        </w:rPr>
        <w:t>«</w:t>
      </w:r>
      <w:r w:rsidR="00411DD5">
        <w:rPr>
          <w:b/>
          <w:bCs/>
          <w:kern w:val="2"/>
          <w:sz w:val="22"/>
          <w:szCs w:val="22"/>
        </w:rPr>
        <w:t>АЗИМУТ</w:t>
      </w:r>
      <w:r w:rsidRPr="003A69DB">
        <w:rPr>
          <w:b/>
          <w:bCs/>
          <w:kern w:val="2"/>
          <w:sz w:val="21"/>
          <w:szCs w:val="21"/>
        </w:rPr>
        <w:t>»</w:t>
      </w:r>
      <w:r w:rsidRPr="003A69DB">
        <w:rPr>
          <w:bCs/>
          <w:kern w:val="2"/>
          <w:sz w:val="21"/>
          <w:szCs w:val="21"/>
        </w:rPr>
        <w:t xml:space="preserve">, ИНН </w:t>
      </w:r>
      <w:r w:rsidR="00411DD5" w:rsidRPr="00411DD5">
        <w:rPr>
          <w:bCs/>
          <w:kern w:val="2"/>
          <w:sz w:val="21"/>
          <w:szCs w:val="21"/>
        </w:rPr>
        <w:t>2511101838</w:t>
      </w:r>
      <w:r w:rsidRPr="003A69DB">
        <w:rPr>
          <w:bCs/>
          <w:kern w:val="2"/>
          <w:sz w:val="21"/>
          <w:szCs w:val="21"/>
        </w:rPr>
        <w:t xml:space="preserve">, ОГРН </w:t>
      </w:r>
      <w:r w:rsidR="00411DD5" w:rsidRPr="00411DD5">
        <w:rPr>
          <w:bCs/>
          <w:kern w:val="2"/>
          <w:sz w:val="21"/>
          <w:szCs w:val="21"/>
        </w:rPr>
        <w:t>1172536011999</w:t>
      </w:r>
      <w:r w:rsidRPr="003A69DB">
        <w:rPr>
          <w:bCs/>
          <w:kern w:val="2"/>
          <w:sz w:val="21"/>
          <w:szCs w:val="21"/>
        </w:rPr>
        <w:t>, место нахождения:</w:t>
      </w:r>
      <w:r w:rsidRPr="003A69DB">
        <w:rPr>
          <w:sz w:val="21"/>
          <w:szCs w:val="21"/>
        </w:rPr>
        <w:t xml:space="preserve"> </w:t>
      </w:r>
      <w:r w:rsidR="00411DD5" w:rsidRPr="00411DD5">
        <w:rPr>
          <w:bCs/>
          <w:kern w:val="2"/>
          <w:sz w:val="21"/>
          <w:szCs w:val="21"/>
        </w:rPr>
        <w:t>692512, Приморский край, г. Уссурийск, ул. Дзержинского, д. 52, кв. 45</w:t>
      </w:r>
      <w:r>
        <w:rPr>
          <w:bCs/>
          <w:kern w:val="2"/>
          <w:sz w:val="21"/>
          <w:szCs w:val="21"/>
        </w:rPr>
        <w:t xml:space="preserve">, руководитель </w:t>
      </w:r>
      <w:proofErr w:type="spellStart"/>
      <w:r w:rsidR="00411DD5" w:rsidRPr="00411DD5">
        <w:rPr>
          <w:bCs/>
          <w:kern w:val="2"/>
          <w:sz w:val="21"/>
          <w:szCs w:val="21"/>
        </w:rPr>
        <w:t>Скоростецкий</w:t>
      </w:r>
      <w:proofErr w:type="spellEnd"/>
      <w:r w:rsidR="00411DD5" w:rsidRPr="00411DD5">
        <w:rPr>
          <w:bCs/>
          <w:kern w:val="2"/>
          <w:sz w:val="21"/>
          <w:szCs w:val="21"/>
        </w:rPr>
        <w:t xml:space="preserve"> Дмитрий Юрьевич</w:t>
      </w:r>
      <w:r>
        <w:rPr>
          <w:bCs/>
          <w:kern w:val="2"/>
          <w:sz w:val="21"/>
          <w:szCs w:val="21"/>
        </w:rPr>
        <w:t>.</w:t>
      </w:r>
    </w:p>
    <w:p w14:paraId="4EA6B459" w14:textId="6909CFD4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6C618ACD" w14:textId="7C227569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298EF982" w14:textId="5617016B" w:rsidR="00E371F7" w:rsidRDefault="00E371F7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7516DDD2" w14:textId="72FA0648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0948AB2B" w14:textId="6ADEB526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971788" w:rsidRPr="00971788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4B779" w14:textId="77777777" w:rsidR="00065D8A" w:rsidRDefault="00065D8A" w:rsidP="00F840BC">
      <w:r>
        <w:separator/>
      </w:r>
    </w:p>
  </w:endnote>
  <w:endnote w:type="continuationSeparator" w:id="0">
    <w:p w14:paraId="4C31355E" w14:textId="77777777" w:rsidR="00065D8A" w:rsidRDefault="00065D8A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40F27F53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20B722A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A02A4" w14:textId="77777777" w:rsidR="00065D8A" w:rsidRDefault="00065D8A" w:rsidP="00F840BC">
      <w:r>
        <w:separator/>
      </w:r>
    </w:p>
  </w:footnote>
  <w:footnote w:type="continuationSeparator" w:id="0">
    <w:p w14:paraId="0607C653" w14:textId="77777777" w:rsidR="00065D8A" w:rsidRDefault="00065D8A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EA11F6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44161"/>
    <w:multiLevelType w:val="hybridMultilevel"/>
    <w:tmpl w:val="0F463484"/>
    <w:lvl w:ilvl="0" w:tplc="3B7EE2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3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5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"/>
  </w:num>
  <w:num w:numId="7">
    <w:abstractNumId w:val="20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25"/>
  </w:num>
  <w:num w:numId="13">
    <w:abstractNumId w:val="11"/>
  </w:num>
  <w:num w:numId="14">
    <w:abstractNumId w:val="21"/>
  </w:num>
  <w:num w:numId="15">
    <w:abstractNumId w:val="8"/>
  </w:num>
  <w:num w:numId="16">
    <w:abstractNumId w:val="19"/>
  </w:num>
  <w:num w:numId="17">
    <w:abstractNumId w:val="22"/>
  </w:num>
  <w:num w:numId="18">
    <w:abstractNumId w:val="0"/>
  </w:num>
  <w:num w:numId="19">
    <w:abstractNumId w:val="24"/>
  </w:num>
  <w:num w:numId="20">
    <w:abstractNumId w:val="1"/>
  </w:num>
  <w:num w:numId="21">
    <w:abstractNumId w:val="16"/>
  </w:num>
  <w:num w:numId="22">
    <w:abstractNumId w:val="15"/>
  </w:num>
  <w:num w:numId="23">
    <w:abstractNumId w:val="4"/>
  </w:num>
  <w:num w:numId="24">
    <w:abstractNumId w:val="2"/>
  </w:num>
  <w:num w:numId="25">
    <w:abstractNumId w:val="26"/>
  </w:num>
  <w:num w:numId="26">
    <w:abstractNumId w:val="9"/>
  </w:num>
  <w:num w:numId="27">
    <w:abstractNumId w:val="12"/>
  </w:num>
  <w:num w:numId="28">
    <w:abstractNumId w:val="6"/>
  </w:num>
  <w:num w:numId="2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65D8A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6B1"/>
    <w:rsid w:val="002A5C3B"/>
    <w:rsid w:val="002A70E1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402818"/>
    <w:rsid w:val="004070E3"/>
    <w:rsid w:val="00410103"/>
    <w:rsid w:val="00411B04"/>
    <w:rsid w:val="00411DD5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584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699A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63C7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A76D4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1788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3681F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3215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0BC5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371F7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675C5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4844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AEDEF-35F4-4716-AC2F-A4C7620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3</cp:revision>
  <cp:lastPrinted>2020-07-07T01:53:00Z</cp:lastPrinted>
  <dcterms:created xsi:type="dcterms:W3CDTF">2020-07-07T01:44:00Z</dcterms:created>
  <dcterms:modified xsi:type="dcterms:W3CDTF">2020-07-07T02:06:00Z</dcterms:modified>
</cp:coreProperties>
</file>