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4765" w14:textId="77777777" w:rsidR="003E3018" w:rsidRDefault="003E301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06BF8BB9" w14:textId="10AC82C0" w:rsidR="00D029C1" w:rsidRPr="003B4FC9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FB10BC" w:rsidRPr="003B4FC9">
        <w:rPr>
          <w:rFonts w:eastAsia="Calibri"/>
          <w:b/>
          <w:bCs/>
          <w:sz w:val="22"/>
          <w:szCs w:val="22"/>
        </w:rPr>
        <w:t>7</w:t>
      </w:r>
      <w:r w:rsidR="001E543D">
        <w:rPr>
          <w:rFonts w:eastAsia="Calibri"/>
          <w:b/>
          <w:bCs/>
          <w:sz w:val="22"/>
          <w:szCs w:val="22"/>
        </w:rPr>
        <w:t>6</w:t>
      </w:r>
    </w:p>
    <w:p w14:paraId="7D5FE6BC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6323B2C8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6B8E7F7D" w14:textId="0E550201" w:rsidR="00E9001A" w:rsidRPr="00037BE1" w:rsidRDefault="001E543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29</w:t>
      </w:r>
      <w:r w:rsidR="00FB10BC">
        <w:rPr>
          <w:rFonts w:eastAsia="Calibri"/>
          <w:kern w:val="2"/>
          <w:sz w:val="22"/>
          <w:szCs w:val="22"/>
        </w:rPr>
        <w:t xml:space="preserve"> ок</w:t>
      </w:r>
      <w:r w:rsidR="006F6EC6">
        <w:rPr>
          <w:rFonts w:eastAsia="Calibri"/>
          <w:kern w:val="2"/>
          <w:sz w:val="22"/>
          <w:szCs w:val="22"/>
        </w:rPr>
        <w:t>тября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278503A" w14:textId="789B7D66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3.Субботин Александр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Александрович</w:t>
      </w:r>
      <w:r w:rsidR="00155CBB">
        <w:rPr>
          <w:rFonts w:eastAsia="Lucida Sans Unicode"/>
          <w:bCs/>
          <w:kern w:val="2"/>
          <w:sz w:val="22"/>
          <w:szCs w:val="22"/>
        </w:rPr>
        <w:t>н</w:t>
      </w:r>
      <w:proofErr w:type="spellEnd"/>
      <w:r w:rsidR="00155C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4CAA9D15" w14:textId="77777777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55D829EE" w14:textId="48590A91" w:rsidR="00024751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0CD85E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7978F3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1C5F1591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2D16D243" w14:textId="17A7657B" w:rsidR="004428DE" w:rsidRPr="001C0D15" w:rsidRDefault="00480453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 w:rsidRPr="001C0D15">
        <w:rPr>
          <w:kern w:val="2"/>
          <w:sz w:val="22"/>
          <w:szCs w:val="22"/>
        </w:rPr>
        <w:t xml:space="preserve">Принятие решения о приеме в члены АСО «АСП»: </w:t>
      </w:r>
      <w:bookmarkEnd w:id="0"/>
      <w:bookmarkEnd w:id="1"/>
      <w:bookmarkEnd w:id="2"/>
      <w:bookmarkEnd w:id="3"/>
      <w:r w:rsidR="001C0D15">
        <w:rPr>
          <w:b/>
          <w:bCs/>
          <w:kern w:val="2"/>
          <w:sz w:val="22"/>
          <w:szCs w:val="22"/>
        </w:rPr>
        <w:t>ООО Строительная компания «ЭЛЛАДА»; ООО «Инженерно-технический центр Качество»;</w:t>
      </w:r>
    </w:p>
    <w:p w14:paraId="60F2210E" w14:textId="19D44839" w:rsidR="001C0D15" w:rsidRDefault="001C0D15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1C0D1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C0D15">
        <w:rPr>
          <w:rFonts w:eastAsia="Lucida Sans Unicode"/>
          <w:b/>
          <w:color w:val="000000" w:themeColor="text1"/>
          <w:kern w:val="2"/>
          <w:sz w:val="22"/>
          <w:szCs w:val="22"/>
        </w:rPr>
        <w:t>ООО «ХСО»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;</w:t>
      </w:r>
    </w:p>
    <w:p w14:paraId="7FE37158" w14:textId="56FE32AB" w:rsidR="001C0D15" w:rsidRPr="001C0D15" w:rsidRDefault="001C0D15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1C0D1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Принятие решения о возврате ошибочно перечисленных на счет компенсационного фонда возмещения вреда денежных средств </w:t>
      </w:r>
      <w:r w:rsidRPr="001C0D15">
        <w:rPr>
          <w:rFonts w:eastAsia="Lucida Sans Unicode"/>
          <w:b/>
          <w:color w:val="000000" w:themeColor="text1"/>
          <w:kern w:val="2"/>
          <w:sz w:val="22"/>
          <w:szCs w:val="22"/>
        </w:rPr>
        <w:t>ООО СК «Э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ЛЛАДА</w:t>
      </w:r>
      <w:r w:rsidRPr="001C0D1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» (ИНН 2511094323) </w:t>
      </w:r>
      <w:r w:rsidRPr="001C0D15">
        <w:rPr>
          <w:rFonts w:eastAsia="Lucida Sans Unicode"/>
          <w:bCs/>
          <w:color w:val="000000" w:themeColor="text1"/>
          <w:kern w:val="2"/>
          <w:sz w:val="22"/>
          <w:szCs w:val="22"/>
        </w:rPr>
        <w:t>в сумме 12 000 (двенадцать тысяч) рублей 00 коп. на основании пп.1 п.4 ст. 55.16 Градостроительного Кодекса РФ.</w:t>
      </w:r>
    </w:p>
    <w:p w14:paraId="2B2C9C6D" w14:textId="5E9FA200" w:rsidR="00FB27BB" w:rsidRPr="004428DE" w:rsidRDefault="00FB27BB" w:rsidP="004428D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  <w:r w:rsidR="00EB0629"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</w:p>
    <w:p w14:paraId="2B5CC45A" w14:textId="3BE62944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14248A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20E58B5C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176DAB21" w14:textId="77777777" w:rsidR="001C0D15" w:rsidRDefault="00625A3D" w:rsidP="001C0D1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3B4FC9">
        <w:rPr>
          <w:color w:val="111111"/>
          <w:sz w:val="21"/>
          <w:szCs w:val="21"/>
        </w:rPr>
        <w:t xml:space="preserve"> </w:t>
      </w:r>
    </w:p>
    <w:p w14:paraId="3C95B2DD" w14:textId="5C09F2A7" w:rsidR="00D45E63" w:rsidRPr="001C0D15" w:rsidRDefault="001C0D15" w:rsidP="001C0D15">
      <w:pPr>
        <w:pStyle w:val="a9"/>
        <w:widowControl w:val="0"/>
        <w:numPr>
          <w:ilvl w:val="0"/>
          <w:numId w:val="36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 П</w:t>
      </w:r>
      <w:r w:rsidR="00D45E63" w:rsidRPr="001C0D15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</w:t>
      </w:r>
      <w:r w:rsidR="00D45E63" w:rsidRPr="001C0D15">
        <w:rPr>
          <w:rFonts w:eastAsia="Lucida Sans Unicode"/>
          <w:b/>
          <w:kern w:val="2"/>
          <w:sz w:val="21"/>
          <w:szCs w:val="21"/>
        </w:rPr>
        <w:t xml:space="preserve"> </w:t>
      </w:r>
      <w:r w:rsidR="00D45E63" w:rsidRPr="001C0D15">
        <w:rPr>
          <w:rFonts w:eastAsia="Lucida Sans Unicode"/>
          <w:b/>
          <w:kern w:val="2"/>
          <w:sz w:val="21"/>
          <w:szCs w:val="21"/>
          <w:lang w:val="en-US"/>
        </w:rPr>
        <w:t>I</w:t>
      </w:r>
      <w:r w:rsidR="00D45E63" w:rsidRPr="001C0D15">
        <w:rPr>
          <w:rFonts w:eastAsia="Lucida Sans Unicode"/>
          <w:b/>
          <w:kern w:val="2"/>
          <w:sz w:val="21"/>
          <w:szCs w:val="21"/>
        </w:rPr>
        <w:t xml:space="preserve"> уровень ответственности (стоимость работ до 60 млн. руб. по одному договору)</w:t>
      </w:r>
      <w:r w:rsidR="00D45E63" w:rsidRPr="001C0D15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строительство, реконструкцию, капитальный ремонт объектов капитального строительства </w:t>
      </w:r>
      <w:r w:rsidR="00F553F9" w:rsidRPr="001C0D15">
        <w:rPr>
          <w:rFonts w:eastAsia="Lucida Sans Unicode"/>
          <w:bCs/>
          <w:kern w:val="2"/>
          <w:sz w:val="21"/>
          <w:szCs w:val="21"/>
        </w:rPr>
        <w:t xml:space="preserve">(кроме особо опасных, технически сложных и уникальных объектов); </w:t>
      </w:r>
      <w:r w:rsidR="00605D54" w:rsidRPr="001C0D15">
        <w:rPr>
          <w:rFonts w:eastAsia="Lucida Sans Unicode"/>
          <w:bCs/>
          <w:kern w:val="2"/>
          <w:sz w:val="21"/>
          <w:szCs w:val="21"/>
        </w:rPr>
        <w:t xml:space="preserve">в компенсационном фонде обеспечения договорных обязательств </w:t>
      </w:r>
      <w:r w:rsidR="00605D54" w:rsidRPr="001C0D15">
        <w:rPr>
          <w:rFonts w:eastAsia="Lucida Sans Unicode"/>
          <w:b/>
          <w:kern w:val="2"/>
          <w:sz w:val="21"/>
          <w:szCs w:val="21"/>
        </w:rPr>
        <w:t>установить I уровень ответственности (предельный размер обязательств по всем договорам не превышает 60 млн. руб.)</w:t>
      </w:r>
      <w:r w:rsidR="00605D54" w:rsidRPr="001C0D15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14:paraId="4677D35E" w14:textId="77777777" w:rsidR="00D45E63" w:rsidRPr="0014248A" w:rsidRDefault="00D45E63" w:rsidP="00D45E63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EEE0DF6" w14:textId="7D8F4107" w:rsidR="00F553F9" w:rsidRPr="001C0D15" w:rsidRDefault="00F553F9" w:rsidP="00F553F9">
      <w:pPr>
        <w:pStyle w:val="a9"/>
        <w:widowControl w:val="0"/>
        <w:numPr>
          <w:ilvl w:val="0"/>
          <w:numId w:val="32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</w:t>
      </w: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1C0D15">
        <w:rPr>
          <w:b/>
          <w:bCs/>
          <w:kern w:val="2"/>
          <w:sz w:val="22"/>
          <w:szCs w:val="22"/>
        </w:rPr>
        <w:t>Строительная компания «ЭЛЛАДА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1C0D15" w:rsidRPr="001C0D15">
        <w:rPr>
          <w:bCs/>
          <w:kern w:val="2"/>
          <w:sz w:val="21"/>
          <w:szCs w:val="21"/>
        </w:rPr>
        <w:t>2511094323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1C0D15" w:rsidRPr="001C0D15">
        <w:rPr>
          <w:bCs/>
          <w:kern w:val="2"/>
          <w:sz w:val="21"/>
          <w:szCs w:val="21"/>
        </w:rPr>
        <w:t>1152511003072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D45E63">
        <w:t xml:space="preserve"> </w:t>
      </w:r>
      <w:r w:rsidR="001C0D15" w:rsidRPr="001C0D15">
        <w:rPr>
          <w:sz w:val="21"/>
          <w:szCs w:val="21"/>
        </w:rPr>
        <w:t>692522, Приморский край, г. Уссурийск, ул. Приморская, д. 19, пом. 20</w:t>
      </w:r>
      <w:r>
        <w:rPr>
          <w:bCs/>
          <w:kern w:val="2"/>
          <w:sz w:val="21"/>
          <w:szCs w:val="21"/>
        </w:rPr>
        <w:t xml:space="preserve">, руководитель </w:t>
      </w:r>
      <w:r w:rsidR="001C0D15" w:rsidRPr="001C0D15">
        <w:rPr>
          <w:bCs/>
          <w:kern w:val="2"/>
          <w:sz w:val="21"/>
          <w:szCs w:val="21"/>
        </w:rPr>
        <w:t>Попов Вадим Валерьевич</w:t>
      </w:r>
      <w:r>
        <w:rPr>
          <w:bCs/>
          <w:kern w:val="2"/>
          <w:sz w:val="21"/>
          <w:szCs w:val="21"/>
        </w:rPr>
        <w:t>.</w:t>
      </w:r>
    </w:p>
    <w:p w14:paraId="7BBEA88B" w14:textId="77777777" w:rsidR="001C0D15" w:rsidRPr="001C0D15" w:rsidRDefault="001C0D15" w:rsidP="001C0D1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36C0F669" w14:textId="7CBF26A5" w:rsidR="001C0D15" w:rsidRPr="001C0D15" w:rsidRDefault="001C0D15" w:rsidP="001C0D15">
      <w:pPr>
        <w:pStyle w:val="a9"/>
        <w:widowControl w:val="0"/>
        <w:numPr>
          <w:ilvl w:val="0"/>
          <w:numId w:val="36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1"/>
          <w:szCs w:val="21"/>
        </w:rPr>
      </w:pPr>
      <w:r w:rsidRPr="001C0D15">
        <w:rPr>
          <w:rFonts w:eastAsia="Lucida Sans Unicode"/>
          <w:bCs/>
          <w:kern w:val="2"/>
          <w:sz w:val="21"/>
          <w:szCs w:val="21"/>
        </w:rPr>
        <w:t>Принять в члены АСО «АСП», в Компенсационном фонде возмещения вреда установить</w:t>
      </w:r>
      <w:r w:rsidRPr="001C0D15">
        <w:rPr>
          <w:rFonts w:eastAsia="Lucida Sans Unicode"/>
          <w:b/>
          <w:kern w:val="2"/>
          <w:sz w:val="21"/>
          <w:szCs w:val="21"/>
        </w:rPr>
        <w:t xml:space="preserve"> </w:t>
      </w:r>
      <w:r w:rsidRPr="001C0D15">
        <w:rPr>
          <w:rFonts w:eastAsia="Lucida Sans Unicode"/>
          <w:b/>
          <w:kern w:val="2"/>
          <w:sz w:val="21"/>
          <w:szCs w:val="21"/>
          <w:lang w:val="en-US"/>
        </w:rPr>
        <w:t>I</w:t>
      </w:r>
      <w:r w:rsidRPr="001C0D15">
        <w:rPr>
          <w:rFonts w:eastAsia="Lucida Sans Unicode"/>
          <w:b/>
          <w:kern w:val="2"/>
          <w:sz w:val="21"/>
          <w:szCs w:val="21"/>
        </w:rPr>
        <w:t xml:space="preserve"> уровень ответственности (стоимость работ до 60 млн. руб. по одному договору)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строительство, реконструкцию, капитальный ремонт объектов капитального строительства (</w:t>
      </w:r>
      <w:r>
        <w:rPr>
          <w:rFonts w:eastAsia="Lucida Sans Unicode"/>
          <w:bCs/>
          <w:kern w:val="2"/>
          <w:sz w:val="21"/>
          <w:szCs w:val="21"/>
        </w:rPr>
        <w:t>включая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особо опасны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>, технически сложны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и уникальны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объект</w:t>
      </w:r>
      <w:r>
        <w:rPr>
          <w:rFonts w:eastAsia="Lucida Sans Unicode"/>
          <w:bCs/>
          <w:kern w:val="2"/>
          <w:sz w:val="21"/>
          <w:szCs w:val="21"/>
        </w:rPr>
        <w:t>ы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); в компенсационном фонде обеспечения договорных обязательств </w:t>
      </w:r>
      <w:r w:rsidRPr="001C0D15">
        <w:rPr>
          <w:rFonts w:eastAsia="Lucida Sans Unicode"/>
          <w:b/>
          <w:kern w:val="2"/>
          <w:sz w:val="21"/>
          <w:szCs w:val="21"/>
        </w:rPr>
        <w:t>установить I уровень ответственности (предельный размер обязательств по всем договорам не превышает 60 млн. руб.)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работы по договорам, заключенным с использованием конкурентных способов заключения договоров (</w:t>
      </w:r>
      <w:r>
        <w:rPr>
          <w:rFonts w:eastAsia="Lucida Sans Unicode"/>
          <w:bCs/>
          <w:kern w:val="2"/>
          <w:sz w:val="21"/>
          <w:szCs w:val="21"/>
        </w:rPr>
        <w:t>включая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особо опасны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>, технически сложны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и уникальны</w:t>
      </w:r>
      <w:r>
        <w:rPr>
          <w:rFonts w:eastAsia="Lucida Sans Unicode"/>
          <w:bCs/>
          <w:kern w:val="2"/>
          <w:sz w:val="21"/>
          <w:szCs w:val="21"/>
        </w:rPr>
        <w:t>е</w:t>
      </w:r>
      <w:r w:rsidRPr="001C0D15">
        <w:rPr>
          <w:rFonts w:eastAsia="Lucida Sans Unicode"/>
          <w:bCs/>
          <w:kern w:val="2"/>
          <w:sz w:val="21"/>
          <w:szCs w:val="21"/>
        </w:rPr>
        <w:t xml:space="preserve"> объект</w:t>
      </w:r>
      <w:r>
        <w:rPr>
          <w:rFonts w:eastAsia="Lucida Sans Unicode"/>
          <w:bCs/>
          <w:kern w:val="2"/>
          <w:sz w:val="21"/>
          <w:szCs w:val="21"/>
        </w:rPr>
        <w:t>ы</w:t>
      </w:r>
      <w:r w:rsidRPr="001C0D15">
        <w:rPr>
          <w:rFonts w:eastAsia="Lucida Sans Unicode"/>
          <w:bCs/>
          <w:kern w:val="2"/>
          <w:sz w:val="21"/>
          <w:szCs w:val="21"/>
        </w:rPr>
        <w:t>)</w:t>
      </w:r>
      <w:r>
        <w:rPr>
          <w:rFonts w:eastAsia="Lucida Sans Unicode"/>
          <w:bCs/>
          <w:kern w:val="2"/>
          <w:sz w:val="21"/>
          <w:szCs w:val="21"/>
        </w:rPr>
        <w:t>:</w:t>
      </w:r>
    </w:p>
    <w:p w14:paraId="48C01A60" w14:textId="77777777" w:rsidR="001C0D15" w:rsidRPr="001C0D15" w:rsidRDefault="001C0D15" w:rsidP="001C0D15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color w:val="111111"/>
          <w:sz w:val="21"/>
          <w:szCs w:val="21"/>
        </w:rPr>
      </w:pPr>
    </w:p>
    <w:p w14:paraId="2DBAED51" w14:textId="5DE54D5F" w:rsidR="009C47FC" w:rsidRPr="001C0D15" w:rsidRDefault="009C47FC" w:rsidP="001C0D15">
      <w:pPr>
        <w:pStyle w:val="a9"/>
        <w:widowControl w:val="0"/>
        <w:numPr>
          <w:ilvl w:val="0"/>
          <w:numId w:val="32"/>
        </w:numPr>
        <w:tabs>
          <w:tab w:val="left" w:pos="5529"/>
        </w:tabs>
        <w:ind w:right="140"/>
        <w:jc w:val="both"/>
        <w:rPr>
          <w:bCs/>
          <w:kern w:val="2"/>
          <w:sz w:val="21"/>
          <w:szCs w:val="21"/>
        </w:rPr>
      </w:pPr>
      <w:r w:rsidRPr="001C0D15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</w:t>
      </w:r>
      <w:r w:rsidR="001C0D15">
        <w:rPr>
          <w:b/>
          <w:bCs/>
          <w:kern w:val="2"/>
          <w:sz w:val="22"/>
          <w:szCs w:val="22"/>
        </w:rPr>
        <w:t xml:space="preserve"> «Инженерно-технический центр Качество»</w:t>
      </w:r>
      <w:r w:rsidRPr="001C0D15">
        <w:rPr>
          <w:bCs/>
          <w:kern w:val="2"/>
          <w:sz w:val="21"/>
          <w:szCs w:val="21"/>
        </w:rPr>
        <w:t xml:space="preserve">, ИНН </w:t>
      </w:r>
      <w:r w:rsidR="001C0D15" w:rsidRPr="001C0D15">
        <w:rPr>
          <w:bCs/>
          <w:kern w:val="2"/>
          <w:sz w:val="21"/>
          <w:szCs w:val="21"/>
        </w:rPr>
        <w:t>2536291612</w:t>
      </w:r>
      <w:r w:rsidRPr="001C0D15">
        <w:rPr>
          <w:bCs/>
          <w:kern w:val="2"/>
          <w:sz w:val="21"/>
          <w:szCs w:val="21"/>
        </w:rPr>
        <w:t>, ОГРН</w:t>
      </w:r>
      <w:r w:rsidR="001C0D15">
        <w:rPr>
          <w:bCs/>
          <w:kern w:val="2"/>
          <w:sz w:val="21"/>
          <w:szCs w:val="21"/>
        </w:rPr>
        <w:t xml:space="preserve"> </w:t>
      </w:r>
      <w:r w:rsidR="001C0D15" w:rsidRPr="001C0D15">
        <w:rPr>
          <w:bCs/>
          <w:kern w:val="2"/>
          <w:sz w:val="21"/>
          <w:szCs w:val="21"/>
        </w:rPr>
        <w:t>1162536050874</w:t>
      </w:r>
      <w:r w:rsidRPr="001C0D15">
        <w:rPr>
          <w:bCs/>
          <w:kern w:val="2"/>
          <w:sz w:val="21"/>
          <w:szCs w:val="21"/>
        </w:rPr>
        <w:t>, место нахождения:</w:t>
      </w:r>
      <w:r w:rsidRPr="00D45E63">
        <w:t xml:space="preserve"> </w:t>
      </w:r>
      <w:r w:rsidR="001C0D15" w:rsidRPr="001C0D15">
        <w:rPr>
          <w:sz w:val="21"/>
          <w:szCs w:val="21"/>
        </w:rPr>
        <w:t xml:space="preserve">690001, Приморский край, г. Владивосток, ул. Капитана </w:t>
      </w:r>
      <w:proofErr w:type="spellStart"/>
      <w:r w:rsidR="001C0D15" w:rsidRPr="001C0D15">
        <w:rPr>
          <w:sz w:val="21"/>
          <w:szCs w:val="21"/>
        </w:rPr>
        <w:t>Шефнера</w:t>
      </w:r>
      <w:proofErr w:type="spellEnd"/>
      <w:r w:rsidR="001C0D15" w:rsidRPr="001C0D15">
        <w:rPr>
          <w:sz w:val="21"/>
          <w:szCs w:val="21"/>
        </w:rPr>
        <w:t>, д. 2а, оф. 301</w:t>
      </w:r>
      <w:r w:rsidRPr="001C0D15">
        <w:rPr>
          <w:bCs/>
          <w:kern w:val="2"/>
          <w:sz w:val="21"/>
          <w:szCs w:val="21"/>
        </w:rPr>
        <w:t xml:space="preserve">, руководитель </w:t>
      </w:r>
      <w:r w:rsidR="001C0D15" w:rsidRPr="001C0D15">
        <w:rPr>
          <w:bCs/>
          <w:kern w:val="2"/>
          <w:sz w:val="21"/>
          <w:szCs w:val="21"/>
        </w:rPr>
        <w:t>Абрамов Денис Викторович</w:t>
      </w:r>
      <w:r w:rsidRPr="001C0D15">
        <w:rPr>
          <w:bCs/>
          <w:kern w:val="2"/>
          <w:sz w:val="21"/>
          <w:szCs w:val="21"/>
        </w:rPr>
        <w:t>.</w:t>
      </w:r>
    </w:p>
    <w:p w14:paraId="64480271" w14:textId="77777777" w:rsidR="009C47FC" w:rsidRDefault="009C47FC" w:rsidP="00495F11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14:paraId="7824FD01" w14:textId="77777777" w:rsidR="001C0D15" w:rsidRDefault="009C47FC" w:rsidP="009C47F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  <w:r w:rsidRPr="009C47FC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  <w:r w:rsidRPr="009C47FC">
        <w:rPr>
          <w:rFonts w:eastAsia="Lucida Sans Unicode"/>
          <w:kern w:val="1"/>
          <w:sz w:val="22"/>
          <w:szCs w:val="22"/>
        </w:rPr>
        <w:br/>
      </w:r>
      <w:r w:rsidRPr="009C47FC">
        <w:rPr>
          <w:rFonts w:eastAsia="Lucida Sans Unicode"/>
          <w:b/>
          <w:bCs/>
          <w:kern w:val="1"/>
          <w:sz w:val="22"/>
          <w:szCs w:val="22"/>
        </w:rPr>
        <w:t>Слушали: </w:t>
      </w:r>
      <w:r w:rsidRPr="009C47FC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9C47FC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9C47FC">
        <w:rPr>
          <w:rFonts w:eastAsia="Lucida Sans Unicode"/>
          <w:kern w:val="1"/>
          <w:sz w:val="22"/>
          <w:szCs w:val="22"/>
        </w:rPr>
        <w:t>, которая сообщила, о поступлении заявления о внесении изменения в реестр членов АСО «АСП» от </w:t>
      </w:r>
      <w:r w:rsidRPr="009C47FC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1C0D15">
        <w:rPr>
          <w:rFonts w:eastAsia="Lucida Sans Unicode"/>
          <w:b/>
          <w:bCs/>
          <w:kern w:val="1"/>
          <w:sz w:val="22"/>
          <w:szCs w:val="22"/>
        </w:rPr>
        <w:t>ХСО</w:t>
      </w:r>
      <w:r w:rsidRPr="009C47FC">
        <w:rPr>
          <w:rFonts w:eastAsia="Lucida Sans Unicode"/>
          <w:b/>
          <w:bCs/>
          <w:kern w:val="1"/>
          <w:sz w:val="22"/>
          <w:szCs w:val="22"/>
        </w:rPr>
        <w:t>».</w:t>
      </w:r>
      <w:r w:rsidRPr="009C47FC">
        <w:rPr>
          <w:rFonts w:eastAsia="Lucida Sans Unicode"/>
          <w:kern w:val="1"/>
          <w:sz w:val="22"/>
          <w:szCs w:val="22"/>
        </w:rPr>
        <w:t> Мероприятия по контролю соответствия требованиям членства проведены. Замечаний нет.</w:t>
      </w:r>
      <w:r w:rsidRPr="009C47FC">
        <w:rPr>
          <w:rFonts w:eastAsia="Lucida Sans Unicode"/>
          <w:kern w:val="1"/>
          <w:sz w:val="22"/>
          <w:szCs w:val="22"/>
        </w:rPr>
        <w:br/>
      </w:r>
      <w:r w:rsidRPr="009C47FC">
        <w:rPr>
          <w:rFonts w:eastAsia="Lucida Sans Unicode"/>
          <w:b/>
          <w:bCs/>
          <w:kern w:val="1"/>
          <w:sz w:val="22"/>
          <w:szCs w:val="22"/>
        </w:rPr>
        <w:t>Голосовали: «ЗА» 9, «ПРОТИВ» 0, ЕДИНОГЛАСНО 9.</w:t>
      </w:r>
      <w:r w:rsidRPr="009C47FC">
        <w:rPr>
          <w:rFonts w:eastAsia="Lucida Sans Unicode"/>
          <w:kern w:val="1"/>
          <w:sz w:val="22"/>
          <w:szCs w:val="22"/>
        </w:rPr>
        <w:br/>
      </w:r>
    </w:p>
    <w:p w14:paraId="4797F3E9" w14:textId="77777777" w:rsidR="001C0D15" w:rsidRDefault="001C0D15" w:rsidP="009C47F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</w:p>
    <w:p w14:paraId="44AB0131" w14:textId="77777777" w:rsidR="001C0D15" w:rsidRDefault="001C0D15" w:rsidP="009C47F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</w:p>
    <w:p w14:paraId="1490978A" w14:textId="1962A8F5" w:rsidR="00F553F9" w:rsidRDefault="009C47FC" w:rsidP="009C47FC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9C47FC">
        <w:rPr>
          <w:rFonts w:eastAsia="Lucida Sans Unicode"/>
          <w:b/>
          <w:bCs/>
          <w:kern w:val="1"/>
          <w:sz w:val="22"/>
          <w:szCs w:val="22"/>
        </w:rPr>
        <w:t>Постановили: </w:t>
      </w:r>
      <w:r w:rsidRPr="009C47FC">
        <w:rPr>
          <w:rFonts w:eastAsia="Lucida Sans Unicode"/>
          <w:kern w:val="1"/>
          <w:sz w:val="22"/>
          <w:szCs w:val="22"/>
        </w:rPr>
        <w:t>на основании поступившего заявления и оплаты денежных средств, установить для </w:t>
      </w:r>
      <w:r w:rsidRPr="009C47FC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1C0D15">
        <w:rPr>
          <w:rFonts w:eastAsia="Lucida Sans Unicode"/>
          <w:b/>
          <w:bCs/>
          <w:kern w:val="1"/>
          <w:sz w:val="22"/>
          <w:szCs w:val="22"/>
        </w:rPr>
        <w:t>ХСО</w:t>
      </w:r>
      <w:r w:rsidRPr="009C47FC">
        <w:rPr>
          <w:rFonts w:eastAsia="Lucida Sans Unicode"/>
          <w:b/>
          <w:bCs/>
          <w:kern w:val="1"/>
          <w:sz w:val="22"/>
          <w:szCs w:val="22"/>
        </w:rPr>
        <w:t>»</w:t>
      </w:r>
      <w:r w:rsidRPr="009C47FC">
        <w:rPr>
          <w:rFonts w:eastAsia="Lucida Sans Unicode"/>
          <w:kern w:val="1"/>
          <w:sz w:val="22"/>
          <w:szCs w:val="22"/>
        </w:rPr>
        <w:t> в Компенсационном фонде возмещения вреда II</w:t>
      </w:r>
      <w:r w:rsidR="001C0D15">
        <w:rPr>
          <w:rFonts w:eastAsia="Lucida Sans Unicode"/>
          <w:kern w:val="1"/>
          <w:sz w:val="22"/>
          <w:szCs w:val="22"/>
          <w:lang w:val="en-US"/>
        </w:rPr>
        <w:t>I</w:t>
      </w:r>
      <w:r w:rsidRPr="009C47FC">
        <w:rPr>
          <w:rFonts w:eastAsia="Lucida Sans Unicode"/>
          <w:kern w:val="1"/>
          <w:sz w:val="22"/>
          <w:szCs w:val="22"/>
        </w:rPr>
        <w:t xml:space="preserve"> уровень ответственности (стоимость работ до </w:t>
      </w:r>
      <w:r w:rsidR="001C0D15" w:rsidRPr="001C0D15">
        <w:rPr>
          <w:rFonts w:eastAsia="Lucida Sans Unicode"/>
          <w:kern w:val="1"/>
          <w:sz w:val="22"/>
          <w:szCs w:val="22"/>
        </w:rPr>
        <w:t>3</w:t>
      </w:r>
      <w:r w:rsidRPr="009C47FC">
        <w:rPr>
          <w:rFonts w:eastAsia="Lucida Sans Unicode"/>
          <w:kern w:val="1"/>
          <w:sz w:val="22"/>
          <w:szCs w:val="22"/>
        </w:rPr>
        <w:t xml:space="preserve"> мл</w:t>
      </w:r>
      <w:r w:rsidR="001C0D15">
        <w:rPr>
          <w:rFonts w:eastAsia="Lucida Sans Unicode"/>
          <w:kern w:val="1"/>
          <w:sz w:val="22"/>
          <w:szCs w:val="22"/>
        </w:rPr>
        <w:t>рд</w:t>
      </w:r>
      <w:r w:rsidRPr="009C47FC">
        <w:rPr>
          <w:rFonts w:eastAsia="Lucida Sans Unicode"/>
          <w:kern w:val="1"/>
          <w:sz w:val="22"/>
          <w:szCs w:val="22"/>
        </w:rPr>
        <w:t>. руб. по одному договору).</w:t>
      </w:r>
    </w:p>
    <w:p w14:paraId="0ED60027" w14:textId="77777777" w:rsidR="001C0D15" w:rsidRDefault="001C0D15" w:rsidP="001C0D1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14:paraId="542D8726" w14:textId="2A67C9E2" w:rsidR="00EB0629" w:rsidRDefault="001C0D15" w:rsidP="00EE165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  <w:r w:rsidRPr="009C47FC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>
        <w:rPr>
          <w:rFonts w:eastAsia="Lucida Sans Unicode"/>
          <w:b/>
          <w:bCs/>
          <w:kern w:val="1"/>
          <w:sz w:val="22"/>
          <w:szCs w:val="22"/>
        </w:rPr>
        <w:t>третьему</w:t>
      </w:r>
      <w:r w:rsidRPr="009C47FC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</w:p>
    <w:p w14:paraId="378EF4A6" w14:textId="0AD60FB7" w:rsidR="001C0D15" w:rsidRPr="001C0D15" w:rsidRDefault="001C0D15" w:rsidP="00EE165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1C0D15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1C0D15">
        <w:rPr>
          <w:rFonts w:eastAsia="Lucida Sans Unicode"/>
          <w:kern w:val="1"/>
          <w:sz w:val="22"/>
          <w:szCs w:val="22"/>
        </w:rPr>
        <w:t xml:space="preserve">: </w:t>
      </w:r>
      <w:proofErr w:type="spellStart"/>
      <w:r w:rsidRPr="001C0D15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C0D15">
        <w:rPr>
          <w:rFonts w:eastAsia="Lucida Sans Unicode"/>
          <w:kern w:val="1"/>
          <w:sz w:val="22"/>
          <w:szCs w:val="22"/>
        </w:rPr>
        <w:t xml:space="preserve"> Н.Н., которая сообщила, что 26.10.2020 г. </w:t>
      </w:r>
      <w:r w:rsidRPr="001C0D15">
        <w:rPr>
          <w:rFonts w:eastAsia="Lucida Sans Unicode"/>
          <w:b/>
          <w:bCs/>
          <w:kern w:val="1"/>
          <w:sz w:val="22"/>
          <w:szCs w:val="22"/>
        </w:rPr>
        <w:t>ООО СК «</w:t>
      </w:r>
      <w:r>
        <w:rPr>
          <w:rFonts w:eastAsia="Lucida Sans Unicode"/>
          <w:b/>
          <w:bCs/>
          <w:kern w:val="1"/>
          <w:sz w:val="22"/>
          <w:szCs w:val="22"/>
        </w:rPr>
        <w:t>ЭЛЛАДА</w:t>
      </w:r>
      <w:r w:rsidRPr="001C0D15">
        <w:rPr>
          <w:rFonts w:eastAsia="Lucida Sans Unicode"/>
          <w:b/>
          <w:bCs/>
          <w:kern w:val="1"/>
          <w:sz w:val="22"/>
          <w:szCs w:val="22"/>
        </w:rPr>
        <w:t>»</w:t>
      </w:r>
      <w:r w:rsidRPr="001C0D15">
        <w:rPr>
          <w:rFonts w:eastAsia="Lucida Sans Unicode"/>
          <w:kern w:val="1"/>
          <w:sz w:val="22"/>
          <w:szCs w:val="22"/>
        </w:rPr>
        <w:t xml:space="preserve"> (ИНН 2511094323) ошибочно перечислило на специальный счет компенсационного фонда возмещения вреда АСО «АСП»  членский взнос в сумме 10 000 (десять тысяч) рублей (платежное поручение №244 от 26.10.2020 г.) и вступительный взнос в сумме 2 000 (две тысячи) рублей (платежное поручение №245 от 26.10.2020 г.).</w:t>
      </w:r>
    </w:p>
    <w:p w14:paraId="6AB8B778" w14:textId="696B8968" w:rsidR="001C0D15" w:rsidRPr="001C0D15" w:rsidRDefault="001C0D15" w:rsidP="00EE165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  <w:r w:rsidRPr="009C47FC">
        <w:rPr>
          <w:rFonts w:eastAsia="Lucida Sans Unicode"/>
          <w:b/>
          <w:bCs/>
          <w:kern w:val="1"/>
          <w:sz w:val="22"/>
          <w:szCs w:val="22"/>
        </w:rPr>
        <w:t>Голосовали: «ЗА» 9, «ПРОТИВ» 0, ЕДИНОГЛАСНО 9.</w:t>
      </w:r>
      <w:r w:rsidRPr="009C47FC">
        <w:rPr>
          <w:rFonts w:eastAsia="Lucida Sans Unicode"/>
          <w:kern w:val="1"/>
          <w:sz w:val="22"/>
          <w:szCs w:val="22"/>
        </w:rPr>
        <w:br/>
      </w:r>
      <w:r w:rsidRPr="001C0D15">
        <w:rPr>
          <w:rFonts w:eastAsia="Lucida Sans Unicode"/>
          <w:b/>
          <w:bCs/>
          <w:kern w:val="1"/>
          <w:sz w:val="22"/>
          <w:szCs w:val="22"/>
        </w:rPr>
        <w:t xml:space="preserve">Постановили: </w:t>
      </w:r>
      <w:r w:rsidRPr="001E543D">
        <w:rPr>
          <w:rFonts w:eastAsia="Lucida Sans Unicode"/>
          <w:kern w:val="1"/>
          <w:sz w:val="22"/>
          <w:szCs w:val="22"/>
        </w:rPr>
        <w:t>н</w:t>
      </w:r>
      <w:r w:rsidRPr="001C0D15">
        <w:rPr>
          <w:rFonts w:eastAsia="Lucida Sans Unicode"/>
          <w:kern w:val="1"/>
          <w:sz w:val="22"/>
          <w:szCs w:val="22"/>
        </w:rPr>
        <w:t>а основании пп.1 п.4 ст. 55.16 Градостроительного Кодекса РФ и в соответствии с</w:t>
      </w:r>
      <w:r w:rsidR="001E543D">
        <w:rPr>
          <w:rFonts w:eastAsia="Lucida Sans Unicode"/>
          <w:kern w:val="1"/>
          <w:sz w:val="22"/>
          <w:szCs w:val="22"/>
        </w:rPr>
        <w:t xml:space="preserve"> </w:t>
      </w:r>
      <w:r w:rsidRPr="001C0D15">
        <w:rPr>
          <w:rFonts w:eastAsia="Lucida Sans Unicode"/>
          <w:kern w:val="1"/>
          <w:sz w:val="22"/>
          <w:szCs w:val="22"/>
        </w:rPr>
        <w:t>заявлением ООО СК «</w:t>
      </w:r>
      <w:r w:rsidR="001E543D" w:rsidRPr="001E543D">
        <w:rPr>
          <w:rFonts w:eastAsia="Lucida Sans Unicode"/>
          <w:b/>
          <w:bCs/>
          <w:kern w:val="1"/>
          <w:sz w:val="22"/>
          <w:szCs w:val="22"/>
        </w:rPr>
        <w:t>ЭЛЛАДА</w:t>
      </w:r>
      <w:r w:rsidRPr="001C0D15">
        <w:rPr>
          <w:rFonts w:eastAsia="Lucida Sans Unicode"/>
          <w:kern w:val="1"/>
          <w:sz w:val="22"/>
          <w:szCs w:val="22"/>
        </w:rPr>
        <w:t xml:space="preserve">» </w:t>
      </w:r>
      <w:r w:rsidR="001E543D">
        <w:rPr>
          <w:rFonts w:eastAsia="Lucida Sans Unicode"/>
          <w:kern w:val="1"/>
          <w:sz w:val="22"/>
          <w:szCs w:val="22"/>
        </w:rPr>
        <w:t>(</w:t>
      </w:r>
      <w:r w:rsidRPr="001C0D15">
        <w:rPr>
          <w:rFonts w:eastAsia="Lucida Sans Unicode"/>
          <w:kern w:val="1"/>
          <w:sz w:val="22"/>
          <w:szCs w:val="22"/>
        </w:rPr>
        <w:t>исх.№</w:t>
      </w:r>
      <w:r w:rsidR="001E543D">
        <w:rPr>
          <w:rFonts w:eastAsia="Lucida Sans Unicode"/>
          <w:kern w:val="1"/>
          <w:sz w:val="22"/>
          <w:szCs w:val="22"/>
        </w:rPr>
        <w:t>1</w:t>
      </w:r>
      <w:r w:rsidRPr="001C0D15">
        <w:rPr>
          <w:rFonts w:eastAsia="Lucida Sans Unicode"/>
          <w:kern w:val="1"/>
          <w:sz w:val="22"/>
          <w:szCs w:val="22"/>
        </w:rPr>
        <w:t xml:space="preserve"> от</w:t>
      </w:r>
      <w:r w:rsidR="001E543D">
        <w:rPr>
          <w:rFonts w:eastAsia="Lucida Sans Unicode"/>
          <w:kern w:val="1"/>
          <w:sz w:val="22"/>
          <w:szCs w:val="22"/>
        </w:rPr>
        <w:t xml:space="preserve"> 27.10.2020)</w:t>
      </w:r>
      <w:r w:rsidRPr="001C0D15">
        <w:rPr>
          <w:rFonts w:eastAsia="Lucida Sans Unicode"/>
          <w:kern w:val="1"/>
          <w:sz w:val="22"/>
          <w:szCs w:val="22"/>
        </w:rPr>
        <w:t xml:space="preserve"> г. осуществить возврат </w:t>
      </w:r>
      <w:r w:rsidRPr="001E543D">
        <w:rPr>
          <w:rFonts w:eastAsia="Lucida Sans Unicode"/>
          <w:b/>
          <w:bCs/>
          <w:kern w:val="1"/>
          <w:sz w:val="22"/>
          <w:szCs w:val="22"/>
        </w:rPr>
        <w:t>ООО СК «ЭЛЛАДА»</w:t>
      </w:r>
      <w:r w:rsidRPr="001C0D15">
        <w:rPr>
          <w:rFonts w:eastAsia="Lucida Sans Unicode"/>
          <w:kern w:val="1"/>
          <w:sz w:val="22"/>
          <w:szCs w:val="22"/>
        </w:rPr>
        <w:t xml:space="preserve"> (ИНН 2511094323) ошибочно перечисленных в компенсационный фонд возмещения вреда денежных средств в общей сумме 12 000 (двенадцать тысяч) рублей 00 коп.</w:t>
      </w:r>
    </w:p>
    <w:p w14:paraId="6F2F90E1" w14:textId="77777777" w:rsidR="001C0D15" w:rsidRDefault="001C0D15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2432586" w14:textId="77777777" w:rsidR="001E543D" w:rsidRDefault="001E543D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9FEEAD2" w14:textId="77777777" w:rsidR="001E543D" w:rsidRDefault="001E543D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98289A0" w14:textId="05034872" w:rsidR="001C0B6F" w:rsidRPr="003E3018" w:rsidRDefault="001C0B6F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  <w:r w:rsidR="00CD66F2" w:rsidRPr="00CD66F2">
        <w:rPr>
          <w:noProof/>
        </w:rPr>
        <w:t xml:space="preserve"> </w:t>
      </w:r>
    </w:p>
    <w:sectPr w:rsidR="001C0B6F" w:rsidRPr="003E3018" w:rsidSect="003E3018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D6C23" w14:textId="77777777" w:rsidR="00D702E1" w:rsidRDefault="00D702E1" w:rsidP="00F840BC">
      <w:r>
        <w:separator/>
      </w:r>
    </w:p>
  </w:endnote>
  <w:endnote w:type="continuationSeparator" w:id="0">
    <w:p w14:paraId="4F11ACC7" w14:textId="77777777" w:rsidR="00D702E1" w:rsidRDefault="00D702E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C08E00E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B8860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21E7F" w14:textId="77777777" w:rsidR="00D702E1" w:rsidRDefault="00D702E1" w:rsidP="00F840BC">
      <w:r>
        <w:separator/>
      </w:r>
    </w:p>
  </w:footnote>
  <w:footnote w:type="continuationSeparator" w:id="0">
    <w:p w14:paraId="694E25C8" w14:textId="77777777" w:rsidR="00D702E1" w:rsidRDefault="00D702E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3D5DD5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10036C90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8113D1A"/>
    <w:multiLevelType w:val="hybridMultilevel"/>
    <w:tmpl w:val="CF00DB78"/>
    <w:lvl w:ilvl="0" w:tplc="3760C8E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EC7E27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1537DFE"/>
    <w:multiLevelType w:val="hybridMultilevel"/>
    <w:tmpl w:val="AB16EA3E"/>
    <w:lvl w:ilvl="0" w:tplc="199278D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08E55A0"/>
    <w:multiLevelType w:val="hybridMultilevel"/>
    <w:tmpl w:val="CF7EA64E"/>
    <w:lvl w:ilvl="0" w:tplc="B30666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B054F79"/>
    <w:multiLevelType w:val="hybridMultilevel"/>
    <w:tmpl w:val="A4561CB8"/>
    <w:lvl w:ilvl="0" w:tplc="3C4A48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4932F92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3" w15:restartNumberingAfterBreak="0">
    <w:nsid w:val="7C134094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5"/>
  </w:num>
  <w:num w:numId="7">
    <w:abstractNumId w:val="25"/>
  </w:num>
  <w:num w:numId="8">
    <w:abstractNumId w:val="23"/>
  </w:num>
  <w:num w:numId="9">
    <w:abstractNumId w:val="22"/>
  </w:num>
  <w:num w:numId="10">
    <w:abstractNumId w:val="13"/>
  </w:num>
  <w:num w:numId="11">
    <w:abstractNumId w:val="18"/>
  </w:num>
  <w:num w:numId="12">
    <w:abstractNumId w:val="31"/>
  </w:num>
  <w:num w:numId="13">
    <w:abstractNumId w:val="14"/>
  </w:num>
  <w:num w:numId="14">
    <w:abstractNumId w:val="26"/>
  </w:num>
  <w:num w:numId="15">
    <w:abstractNumId w:val="10"/>
  </w:num>
  <w:num w:numId="16">
    <w:abstractNumId w:val="24"/>
  </w:num>
  <w:num w:numId="17">
    <w:abstractNumId w:val="28"/>
  </w:num>
  <w:num w:numId="18">
    <w:abstractNumId w:val="0"/>
  </w:num>
  <w:num w:numId="19">
    <w:abstractNumId w:val="30"/>
  </w:num>
  <w:num w:numId="20">
    <w:abstractNumId w:val="1"/>
  </w:num>
  <w:num w:numId="21">
    <w:abstractNumId w:val="21"/>
  </w:num>
  <w:num w:numId="22">
    <w:abstractNumId w:val="20"/>
  </w:num>
  <w:num w:numId="23">
    <w:abstractNumId w:val="6"/>
  </w:num>
  <w:num w:numId="24">
    <w:abstractNumId w:val="3"/>
  </w:num>
  <w:num w:numId="25">
    <w:abstractNumId w:val="32"/>
  </w:num>
  <w:num w:numId="26">
    <w:abstractNumId w:val="12"/>
  </w:num>
  <w:num w:numId="27">
    <w:abstractNumId w:val="15"/>
  </w:num>
  <w:num w:numId="28">
    <w:abstractNumId w:val="9"/>
  </w:num>
  <w:num w:numId="29">
    <w:abstractNumId w:val="27"/>
  </w:num>
  <w:num w:numId="30">
    <w:abstractNumId w:val="4"/>
  </w:num>
  <w:num w:numId="31">
    <w:abstractNumId w:val="19"/>
  </w:num>
  <w:num w:numId="32">
    <w:abstractNumId w:val="2"/>
  </w:num>
  <w:num w:numId="33">
    <w:abstractNumId w:val="11"/>
  </w:num>
  <w:num w:numId="34">
    <w:abstractNumId w:val="33"/>
  </w:num>
  <w:num w:numId="35">
    <w:abstractNumId w:val="8"/>
  </w:num>
  <w:num w:numId="3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005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248A"/>
    <w:rsid w:val="00146B3C"/>
    <w:rsid w:val="00147813"/>
    <w:rsid w:val="00147D7A"/>
    <w:rsid w:val="00151535"/>
    <w:rsid w:val="00155CBB"/>
    <w:rsid w:val="00155CE3"/>
    <w:rsid w:val="001613FD"/>
    <w:rsid w:val="001641E9"/>
    <w:rsid w:val="001723BA"/>
    <w:rsid w:val="00173A7B"/>
    <w:rsid w:val="00173FAC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0D15"/>
    <w:rsid w:val="001C2DC6"/>
    <w:rsid w:val="001C3A3C"/>
    <w:rsid w:val="001D0CEB"/>
    <w:rsid w:val="001E543D"/>
    <w:rsid w:val="001E65DC"/>
    <w:rsid w:val="001F09E1"/>
    <w:rsid w:val="001F3107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169A8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335C"/>
    <w:rsid w:val="00394E98"/>
    <w:rsid w:val="003A23AF"/>
    <w:rsid w:val="003A5F8D"/>
    <w:rsid w:val="003A6168"/>
    <w:rsid w:val="003B4FC9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18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28DE"/>
    <w:rsid w:val="00446652"/>
    <w:rsid w:val="00453A94"/>
    <w:rsid w:val="00453EC6"/>
    <w:rsid w:val="0045744E"/>
    <w:rsid w:val="0046070B"/>
    <w:rsid w:val="004732DE"/>
    <w:rsid w:val="0047449F"/>
    <w:rsid w:val="00480453"/>
    <w:rsid w:val="00481E55"/>
    <w:rsid w:val="004904F6"/>
    <w:rsid w:val="00495F11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1B87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5D54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791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0D02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6F6EC6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4B8D"/>
    <w:rsid w:val="007A5B27"/>
    <w:rsid w:val="007A75FB"/>
    <w:rsid w:val="007A7DCF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35C3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97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C6D56"/>
    <w:rsid w:val="008D1CA5"/>
    <w:rsid w:val="008D1E08"/>
    <w:rsid w:val="008D65F5"/>
    <w:rsid w:val="008E1D3E"/>
    <w:rsid w:val="008E463C"/>
    <w:rsid w:val="008E7F01"/>
    <w:rsid w:val="008F0C55"/>
    <w:rsid w:val="008F476C"/>
    <w:rsid w:val="008F4DD2"/>
    <w:rsid w:val="008F7751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7FC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F72"/>
    <w:rsid w:val="00A24838"/>
    <w:rsid w:val="00A31A7D"/>
    <w:rsid w:val="00A32D36"/>
    <w:rsid w:val="00A35A36"/>
    <w:rsid w:val="00A3657A"/>
    <w:rsid w:val="00A42F57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0463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2BB7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45E63"/>
    <w:rsid w:val="00D50A07"/>
    <w:rsid w:val="00D524F7"/>
    <w:rsid w:val="00D5327B"/>
    <w:rsid w:val="00D54405"/>
    <w:rsid w:val="00D54B2D"/>
    <w:rsid w:val="00D551A9"/>
    <w:rsid w:val="00D55516"/>
    <w:rsid w:val="00D702E1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1F6F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0629"/>
    <w:rsid w:val="00EB161E"/>
    <w:rsid w:val="00EB6C54"/>
    <w:rsid w:val="00EB7498"/>
    <w:rsid w:val="00EC312B"/>
    <w:rsid w:val="00EC513D"/>
    <w:rsid w:val="00EC5AD6"/>
    <w:rsid w:val="00EC601C"/>
    <w:rsid w:val="00EC71B5"/>
    <w:rsid w:val="00EE165F"/>
    <w:rsid w:val="00EE2598"/>
    <w:rsid w:val="00EE2EFE"/>
    <w:rsid w:val="00EE3CD1"/>
    <w:rsid w:val="00EE7DA6"/>
    <w:rsid w:val="00EF3299"/>
    <w:rsid w:val="00F01605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53F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0BC"/>
    <w:rsid w:val="00FB1D61"/>
    <w:rsid w:val="00FB27BB"/>
    <w:rsid w:val="00FB3A99"/>
    <w:rsid w:val="00FB3E4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4A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1E5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E54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E5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54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E54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3BD-6A45-4440-8083-77D364A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2020-10-29T23:09:00Z</cp:lastPrinted>
  <dcterms:created xsi:type="dcterms:W3CDTF">2020-10-29T06:55:00Z</dcterms:created>
  <dcterms:modified xsi:type="dcterms:W3CDTF">2020-10-30T02:32:00Z</dcterms:modified>
</cp:coreProperties>
</file>