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3D0996" w:rsidRPr="00BF133F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15697EB7" w:rsidR="003D0996" w:rsidRDefault="003D0996" w:rsidP="003D0996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963493">
              <w:rPr>
                <w:noProof/>
                <w:lang w:eastAsia="ru-RU" w:bidi="ar-SA"/>
              </w:rPr>
              <w:drawing>
                <wp:inline distT="0" distB="0" distL="0" distR="0" wp14:anchorId="56141ECC" wp14:editId="441C86BB">
                  <wp:extent cx="1303655" cy="8299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B462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Саморегулируемая организация</w:t>
            </w:r>
          </w:p>
          <w:p w14:paraId="71030591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«Альянс строителей Приморья»</w:t>
            </w:r>
          </w:p>
          <w:p w14:paraId="1BF97015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690012, г. Владивосток, ул. Калинина, д. 42, оф. 214,</w:t>
            </w:r>
          </w:p>
          <w:p w14:paraId="4B4D9864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D0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(423) 248-77-78,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242-99-24, 242-90-01,</w:t>
            </w:r>
          </w:p>
          <w:p w14:paraId="5A980015" w14:textId="7ADC0818" w:rsidR="003D0996" w:rsidRPr="00585FA3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3D0996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control@a-s-p.org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9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http://www.a</w:t>
              </w:r>
            </w:hyperlink>
            <w:hyperlink r:id="rId10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1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</w:t>
              </w:r>
            </w:hyperlink>
            <w:hyperlink r:id="rId12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3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p.org</w:t>
              </w:r>
            </w:hyperlink>
          </w:p>
        </w:tc>
      </w:tr>
    </w:tbl>
    <w:p w14:paraId="267D5E67" w14:textId="527A4811" w:rsidR="00043F31" w:rsidRDefault="00043F31" w:rsidP="00585FA3">
      <w:pPr>
        <w:rPr>
          <w:b/>
          <w:bCs/>
          <w:sz w:val="22"/>
          <w:szCs w:val="22"/>
          <w:lang w:val="en-US"/>
        </w:rPr>
      </w:pPr>
    </w:p>
    <w:p w14:paraId="382B8C71" w14:textId="79B7A3D6" w:rsidR="0088125F" w:rsidRDefault="0088125F" w:rsidP="00585FA3">
      <w:pPr>
        <w:rPr>
          <w:b/>
          <w:bCs/>
          <w:sz w:val="22"/>
          <w:szCs w:val="22"/>
          <w:lang w:val="en-US"/>
        </w:rPr>
      </w:pPr>
    </w:p>
    <w:p w14:paraId="15155250" w14:textId="590CC482" w:rsidR="0088125F" w:rsidRPr="0088125F" w:rsidRDefault="0088125F" w:rsidP="00585FA3">
      <w:pPr>
        <w:rPr>
          <w:sz w:val="24"/>
          <w:szCs w:val="24"/>
        </w:rPr>
      </w:pPr>
      <w:r w:rsidRPr="0088125F">
        <w:rPr>
          <w:sz w:val="24"/>
          <w:szCs w:val="24"/>
        </w:rPr>
        <w:t>г. Владивосток</w:t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Pr="0088125F">
        <w:rPr>
          <w:sz w:val="24"/>
          <w:szCs w:val="24"/>
        </w:rPr>
        <w:tab/>
      </w:r>
      <w:r w:rsidR="008B0492">
        <w:rPr>
          <w:sz w:val="24"/>
          <w:szCs w:val="24"/>
        </w:rPr>
        <w:t>18 мая</w:t>
      </w:r>
      <w:r w:rsidRPr="0088125F">
        <w:rPr>
          <w:sz w:val="24"/>
          <w:szCs w:val="24"/>
        </w:rPr>
        <w:t xml:space="preserve"> 2020 г.</w:t>
      </w:r>
    </w:p>
    <w:p w14:paraId="19553138" w14:textId="744DE1D2" w:rsidR="0088125F" w:rsidRPr="004D179A" w:rsidRDefault="0088125F" w:rsidP="00585FA3">
      <w:pPr>
        <w:rPr>
          <w:b/>
          <w:bCs/>
          <w:sz w:val="24"/>
          <w:szCs w:val="24"/>
        </w:rPr>
      </w:pPr>
    </w:p>
    <w:p w14:paraId="6ADD2322" w14:textId="77777777" w:rsidR="0088125F" w:rsidRPr="004D179A" w:rsidRDefault="0088125F" w:rsidP="00585FA3">
      <w:pPr>
        <w:rPr>
          <w:b/>
          <w:bCs/>
          <w:sz w:val="24"/>
          <w:szCs w:val="24"/>
        </w:rPr>
      </w:pPr>
    </w:p>
    <w:p w14:paraId="329B6EBC" w14:textId="6A80DABE" w:rsidR="00043F31" w:rsidRPr="0088125F" w:rsidRDefault="00043F31" w:rsidP="00043F31">
      <w:pPr>
        <w:jc w:val="center"/>
        <w:rPr>
          <w:b/>
          <w:bCs/>
          <w:sz w:val="28"/>
          <w:szCs w:val="28"/>
        </w:rPr>
      </w:pPr>
      <w:r w:rsidRPr="0088125F">
        <w:rPr>
          <w:b/>
          <w:bCs/>
          <w:sz w:val="28"/>
          <w:szCs w:val="28"/>
        </w:rPr>
        <w:t>ПРОТОКОЛ №</w:t>
      </w:r>
      <w:r w:rsidR="004D179A">
        <w:rPr>
          <w:b/>
          <w:bCs/>
          <w:sz w:val="28"/>
          <w:szCs w:val="28"/>
        </w:rPr>
        <w:t xml:space="preserve"> 0</w:t>
      </w:r>
      <w:r w:rsidR="008B0492">
        <w:rPr>
          <w:b/>
          <w:bCs/>
          <w:sz w:val="28"/>
          <w:szCs w:val="28"/>
        </w:rPr>
        <w:t>5</w:t>
      </w:r>
      <w:r w:rsidR="004D179A">
        <w:rPr>
          <w:b/>
          <w:bCs/>
          <w:sz w:val="28"/>
          <w:szCs w:val="28"/>
        </w:rPr>
        <w:t xml:space="preserve"> - 20</w:t>
      </w:r>
    </w:p>
    <w:p w14:paraId="7A8DEEE9" w14:textId="77777777" w:rsidR="0088125F" w:rsidRDefault="00043F31" w:rsidP="00043F31">
      <w:pPr>
        <w:jc w:val="center"/>
        <w:rPr>
          <w:b/>
          <w:bCs/>
          <w:sz w:val="24"/>
          <w:szCs w:val="24"/>
        </w:rPr>
      </w:pPr>
      <w:r w:rsidRPr="0088125F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0484ED3D" w:rsidR="00043F31" w:rsidRPr="0088125F" w:rsidRDefault="00043F31" w:rsidP="00043F31">
      <w:pPr>
        <w:jc w:val="center"/>
        <w:rPr>
          <w:b/>
          <w:bCs/>
          <w:sz w:val="24"/>
          <w:szCs w:val="24"/>
        </w:rPr>
      </w:pPr>
      <w:r w:rsidRPr="0088125F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37F5DB79" w14:textId="63C8F28B" w:rsidR="0088125F" w:rsidRDefault="0088125F" w:rsidP="00043F31">
      <w:pPr>
        <w:jc w:val="both"/>
        <w:rPr>
          <w:b/>
          <w:bCs/>
          <w:sz w:val="24"/>
          <w:szCs w:val="24"/>
        </w:rPr>
      </w:pPr>
    </w:p>
    <w:p w14:paraId="2F0DAEBD" w14:textId="3AF5663F" w:rsidR="0088125F" w:rsidRDefault="0088125F" w:rsidP="00043F31">
      <w:pPr>
        <w:jc w:val="both"/>
        <w:rPr>
          <w:b/>
          <w:bCs/>
          <w:sz w:val="24"/>
          <w:szCs w:val="24"/>
        </w:rPr>
      </w:pPr>
    </w:p>
    <w:p w14:paraId="736053B4" w14:textId="3027BB1B" w:rsidR="0088125F" w:rsidRDefault="0088125F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Начало заседания: 11 час. 00 мин.</w:t>
      </w:r>
    </w:p>
    <w:p w14:paraId="55936565" w14:textId="009DEDAC" w:rsidR="0088125F" w:rsidRDefault="0088125F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Окончание заседания: 1</w:t>
      </w:r>
      <w:r w:rsidR="002077AE">
        <w:rPr>
          <w:sz w:val="24"/>
          <w:szCs w:val="24"/>
        </w:rPr>
        <w:t>4</w:t>
      </w:r>
      <w:r>
        <w:rPr>
          <w:sz w:val="24"/>
          <w:szCs w:val="24"/>
        </w:rPr>
        <w:t xml:space="preserve"> час. 00 мин.</w:t>
      </w:r>
    </w:p>
    <w:p w14:paraId="36C37C21" w14:textId="047DBE5B" w:rsidR="0088125F" w:rsidRDefault="0088125F" w:rsidP="00043F31">
      <w:pPr>
        <w:jc w:val="both"/>
        <w:rPr>
          <w:sz w:val="24"/>
          <w:szCs w:val="24"/>
        </w:rPr>
      </w:pPr>
    </w:p>
    <w:p w14:paraId="61205F6F" w14:textId="77777777" w:rsidR="0088125F" w:rsidRPr="00230D56" w:rsidRDefault="0088125F" w:rsidP="0088125F">
      <w:pPr>
        <w:jc w:val="both"/>
        <w:rPr>
          <w:b/>
          <w:sz w:val="24"/>
          <w:szCs w:val="24"/>
          <w:u w:val="single"/>
        </w:rPr>
      </w:pPr>
      <w:r w:rsidRPr="00230D56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31FA0229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5F31BAC1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230D56">
        <w:rPr>
          <w:sz w:val="24"/>
          <w:szCs w:val="24"/>
        </w:rPr>
        <w:t>редседателя Дисциплинарного комитета – Пантелеева Ольга Сергеевна;</w:t>
      </w:r>
    </w:p>
    <w:p w14:paraId="11D6727B" w14:textId="77777777" w:rsidR="0088125F" w:rsidRPr="00230D56" w:rsidRDefault="0088125F" w:rsidP="0088125F">
      <w:pPr>
        <w:ind w:firstLine="720"/>
        <w:jc w:val="both"/>
        <w:rPr>
          <w:sz w:val="24"/>
          <w:szCs w:val="24"/>
        </w:rPr>
      </w:pPr>
      <w:r w:rsidRPr="00230D56">
        <w:rPr>
          <w:sz w:val="24"/>
          <w:szCs w:val="24"/>
        </w:rPr>
        <w:t>Член Дисциплинарного комитета – Прокопенко Елена Андреевна.</w:t>
      </w:r>
    </w:p>
    <w:p w14:paraId="6AF28F87" w14:textId="77777777" w:rsidR="0088125F" w:rsidRPr="004A2715" w:rsidRDefault="0088125F" w:rsidP="0088125F">
      <w:pPr>
        <w:ind w:firstLine="720"/>
        <w:jc w:val="both"/>
        <w:rPr>
          <w:b/>
          <w:bCs/>
          <w:sz w:val="24"/>
          <w:szCs w:val="24"/>
        </w:rPr>
      </w:pPr>
      <w:r w:rsidRPr="00230D56">
        <w:rPr>
          <w:sz w:val="24"/>
          <w:szCs w:val="24"/>
        </w:rPr>
        <w:t>Присутствует 3 (три) члена комитета. Кворум имеется.</w:t>
      </w:r>
    </w:p>
    <w:p w14:paraId="76792CBE" w14:textId="505129E7" w:rsidR="0088125F" w:rsidRPr="004A2715" w:rsidRDefault="0088125F" w:rsidP="008812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67B39" w14:textId="77777777" w:rsidR="0088125F" w:rsidRPr="004A2715" w:rsidRDefault="0088125F" w:rsidP="0088125F">
      <w:pPr>
        <w:ind w:firstLine="720"/>
        <w:jc w:val="both"/>
        <w:rPr>
          <w:sz w:val="24"/>
          <w:szCs w:val="24"/>
        </w:rPr>
      </w:pPr>
      <w:r w:rsidRPr="004A2715">
        <w:rPr>
          <w:sz w:val="24"/>
          <w:szCs w:val="24"/>
        </w:rPr>
        <w:t>Председательствующий на заседании – Яковлева К.С.</w:t>
      </w:r>
    </w:p>
    <w:p w14:paraId="70A1F978" w14:textId="77777777" w:rsidR="0088125F" w:rsidRPr="004A2715" w:rsidRDefault="0088125F" w:rsidP="0088125F">
      <w:pPr>
        <w:ind w:firstLine="720"/>
        <w:jc w:val="both"/>
        <w:rPr>
          <w:sz w:val="24"/>
          <w:szCs w:val="24"/>
        </w:rPr>
      </w:pPr>
      <w:r w:rsidRPr="004A2715">
        <w:rPr>
          <w:sz w:val="24"/>
          <w:szCs w:val="24"/>
        </w:rPr>
        <w:t>Секретарь заседания – Прокопенко Е.А.</w:t>
      </w:r>
    </w:p>
    <w:p w14:paraId="10EC608A" w14:textId="77777777" w:rsidR="0088125F" w:rsidRDefault="0088125F" w:rsidP="0088125F">
      <w:pPr>
        <w:jc w:val="both"/>
        <w:rPr>
          <w:b/>
          <w:sz w:val="24"/>
          <w:szCs w:val="24"/>
          <w:u w:val="single"/>
        </w:rPr>
      </w:pPr>
    </w:p>
    <w:p w14:paraId="57404FFE" w14:textId="58C3C099" w:rsidR="0088125F" w:rsidRDefault="0088125F" w:rsidP="0088125F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</w:t>
      </w:r>
      <w:r w:rsidR="00C71967">
        <w:rPr>
          <w:b/>
          <w:sz w:val="24"/>
          <w:szCs w:val="24"/>
          <w:u w:val="single"/>
        </w:rPr>
        <w:t>ОВЕСТКА ДНЯ</w:t>
      </w:r>
      <w:r>
        <w:rPr>
          <w:b/>
          <w:sz w:val="24"/>
          <w:szCs w:val="24"/>
          <w:u w:val="single"/>
        </w:rPr>
        <w:t>:</w:t>
      </w:r>
    </w:p>
    <w:p w14:paraId="6C6A579B" w14:textId="462A394B" w:rsidR="003D1673" w:rsidRPr="00A70DA7" w:rsidRDefault="0088125F" w:rsidP="00A70DA7">
      <w:pPr>
        <w:pStyle w:val="ConsPlusNormal"/>
        <w:numPr>
          <w:ilvl w:val="0"/>
          <w:numId w:val="17"/>
        </w:numPr>
        <w:jc w:val="both"/>
        <w:rPr>
          <w:bCs/>
        </w:rPr>
      </w:pPr>
      <w:r w:rsidRPr="00A70DA7">
        <w:rPr>
          <w:bCs/>
        </w:rPr>
        <w:t>Рассмотрение вопросов о применении мер</w:t>
      </w:r>
      <w:r w:rsidR="003D1673" w:rsidRPr="00A70DA7">
        <w:rPr>
          <w:bCs/>
        </w:rPr>
        <w:t>ы</w:t>
      </w:r>
      <w:r w:rsidRPr="00A70DA7">
        <w:rPr>
          <w:bCs/>
        </w:rPr>
        <w:t xml:space="preserve"> дисциплинарного воздействия </w:t>
      </w:r>
      <w:r w:rsidR="003D3420" w:rsidRPr="00A70DA7">
        <w:rPr>
          <w:bCs/>
        </w:rPr>
        <w:t xml:space="preserve">в </w:t>
      </w:r>
      <w:r w:rsidRPr="00A70DA7">
        <w:rPr>
          <w:bCs/>
        </w:rPr>
        <w:t>отношении членов АСО «АСП»</w:t>
      </w:r>
      <w:r w:rsidR="003D1673" w:rsidRPr="00A70DA7">
        <w:rPr>
          <w:bCs/>
        </w:rPr>
        <w:t xml:space="preserve">: </w:t>
      </w:r>
      <w:r w:rsidR="002077AE" w:rsidRPr="00A70DA7">
        <w:rPr>
          <w:color w:val="111111"/>
          <w:bdr w:val="none" w:sz="0" w:space="0" w:color="auto" w:frame="1"/>
        </w:rPr>
        <w:t>ООО «Давос», ЗАО «СП Владитал», ООО «Ябо», ООО «Монолит Град», ООО «Пасифик Медиа»,</w:t>
      </w:r>
      <w:r w:rsidR="00536521" w:rsidRPr="00A70DA7">
        <w:rPr>
          <w:color w:val="111111"/>
          <w:bdr w:val="none" w:sz="0" w:space="0" w:color="auto" w:frame="1"/>
        </w:rPr>
        <w:t xml:space="preserve"> </w:t>
      </w:r>
      <w:r w:rsidR="002077AE" w:rsidRPr="00A70DA7">
        <w:rPr>
          <w:color w:val="111111"/>
          <w:bdr w:val="none" w:sz="0" w:space="0" w:color="auto" w:frame="1"/>
        </w:rPr>
        <w:t>ООО «НРСУ», ООО «Роял Групп», ООО «ДВ Проект», ООО ГК «Стройкомплекс»,</w:t>
      </w:r>
      <w:r w:rsidR="00B7490C" w:rsidRPr="00A70DA7">
        <w:rPr>
          <w:color w:val="111111"/>
          <w:bdr w:val="none" w:sz="0" w:space="0" w:color="auto" w:frame="1"/>
        </w:rPr>
        <w:t xml:space="preserve">ООО «АнтикорАльп», ООО «ВРСУ №1», ООО Производственная компания «Спецэлектромонтаж», ООО «Сантехстрой», </w:t>
      </w:r>
      <w:r w:rsidR="002077AE" w:rsidRPr="00A70DA7">
        <w:rPr>
          <w:color w:val="111111"/>
          <w:bdr w:val="none" w:sz="0" w:space="0" w:color="auto" w:frame="1"/>
        </w:rPr>
        <w:t>ООО «ДВ-РОС»</w:t>
      </w:r>
      <w:r w:rsidR="00BA6D87" w:rsidRPr="00A70DA7">
        <w:rPr>
          <w:color w:val="111111"/>
          <w:bdr w:val="none" w:sz="0" w:space="0" w:color="auto" w:frame="1"/>
        </w:rPr>
        <w:t>,</w:t>
      </w:r>
      <w:r w:rsidR="002077AE" w:rsidRPr="00A70DA7">
        <w:rPr>
          <w:color w:val="111111"/>
          <w:bdr w:val="none" w:sz="0" w:space="0" w:color="auto" w:frame="1"/>
        </w:rPr>
        <w:t xml:space="preserve"> ООО «ПРИМСНАБ», ИП С.Г. Кузьмич, ООО «АТЛАНТА», ООО «ПОРТСТРОЙ КОМПАНИЯ», ООО «ПСК «ИМПУЛЬС», ООО «ПРОМТЕХНОЛОГИИ», </w:t>
      </w:r>
      <w:bookmarkStart w:id="0" w:name="_Hlk8741941"/>
      <w:r w:rsidR="002077AE" w:rsidRPr="00A70DA7">
        <w:rPr>
          <w:color w:val="111111"/>
          <w:bdr w:val="none" w:sz="0" w:space="0" w:color="auto" w:frame="1"/>
        </w:rPr>
        <w:t>ООО «ТОРГОВЫЙ ДОМ ПЕНЗЕНСКИЕ МОТОРЫ»</w:t>
      </w:r>
      <w:bookmarkEnd w:id="0"/>
      <w:r w:rsidR="002077AE" w:rsidRPr="00A70DA7">
        <w:rPr>
          <w:color w:val="111111"/>
          <w:bdr w:val="none" w:sz="0" w:space="0" w:color="auto" w:frame="1"/>
        </w:rPr>
        <w:t xml:space="preserve">, </w:t>
      </w:r>
      <w:bookmarkStart w:id="1" w:name="_Hlk8741950"/>
      <w:r w:rsidR="002077AE" w:rsidRPr="00A70DA7">
        <w:rPr>
          <w:color w:val="111111"/>
          <w:bdr w:val="none" w:sz="0" w:space="0" w:color="auto" w:frame="1"/>
        </w:rPr>
        <w:t>ООО «СЭМ»</w:t>
      </w:r>
      <w:bookmarkEnd w:id="1"/>
      <w:r w:rsidR="00A70DA7" w:rsidRPr="00A70DA7">
        <w:rPr>
          <w:color w:val="111111"/>
          <w:bdr w:val="none" w:sz="0" w:space="0" w:color="auto" w:frame="1"/>
        </w:rPr>
        <w:t xml:space="preserve">, ООО «ЭЛКОМ», </w:t>
      </w:r>
      <w:r w:rsidR="002077AE" w:rsidRPr="00A70DA7">
        <w:rPr>
          <w:color w:val="111111"/>
          <w:bdr w:val="none" w:sz="0" w:space="0" w:color="auto" w:frame="1"/>
        </w:rPr>
        <w:t>ООО «</w:t>
      </w:r>
      <w:r w:rsidR="008C06E4" w:rsidRPr="00A70DA7">
        <w:rPr>
          <w:color w:val="111111"/>
          <w:bdr w:val="none" w:sz="0" w:space="0" w:color="auto" w:frame="1"/>
        </w:rPr>
        <w:t>СВ-БИЛДИНГ</w:t>
      </w:r>
      <w:r w:rsidR="002077AE" w:rsidRPr="00A70DA7">
        <w:rPr>
          <w:color w:val="111111"/>
          <w:bdr w:val="none" w:sz="0" w:space="0" w:color="auto" w:frame="1"/>
        </w:rPr>
        <w:t xml:space="preserve">», </w:t>
      </w:r>
      <w:bookmarkStart w:id="2" w:name="_Hlk22044713"/>
      <w:bookmarkStart w:id="3" w:name="_Hlk24633982"/>
      <w:r w:rsidR="002077AE" w:rsidRPr="00A70DA7">
        <w:rPr>
          <w:color w:val="111111"/>
          <w:bdr w:val="none" w:sz="0" w:space="0" w:color="auto" w:frame="1"/>
        </w:rPr>
        <w:t>ООО СК «СТАТУС», ООО «ЭЛЕКТРОСТРОЙ ДВ», ООО «БИЛДИНГ», ООО «УНИВ</w:t>
      </w:r>
      <w:r w:rsidR="00A70DA7" w:rsidRPr="00A70DA7">
        <w:rPr>
          <w:color w:val="111111"/>
          <w:bdr w:val="none" w:sz="0" w:space="0" w:color="auto" w:frame="1"/>
        </w:rPr>
        <w:t xml:space="preserve">ЕРСАЛ-СТРОЙ», ООО «СК «КАЙЛАС», </w:t>
      </w:r>
      <w:r w:rsidR="002077AE" w:rsidRPr="00A70DA7">
        <w:rPr>
          <w:color w:val="111111"/>
          <w:bdr w:val="none" w:sz="0" w:space="0" w:color="auto" w:frame="1"/>
        </w:rPr>
        <w:t>ООО «МОКРАН», ООО «РУССТРОЙ»,</w:t>
      </w:r>
      <w:r w:rsidR="008C06E4" w:rsidRPr="00A70DA7">
        <w:rPr>
          <w:color w:val="111111"/>
          <w:bdr w:val="none" w:sz="0" w:space="0" w:color="auto" w:frame="1"/>
        </w:rPr>
        <w:t xml:space="preserve"> </w:t>
      </w:r>
      <w:bookmarkEnd w:id="2"/>
      <w:bookmarkEnd w:id="3"/>
      <w:r w:rsidR="002077AE" w:rsidRPr="00A70DA7">
        <w:rPr>
          <w:color w:val="111111"/>
          <w:bdr w:val="none" w:sz="0" w:space="0" w:color="auto" w:frame="1"/>
        </w:rPr>
        <w:t>ООО «РОССТРОЙЭКСПЕРТ», ООО "ЕСДВ", ООО «МОДЕРН КОНСТРАКШН»</w:t>
      </w:r>
      <w:r w:rsidR="002077AE" w:rsidRPr="00A70DA7">
        <w:rPr>
          <w:color w:val="000000" w:themeColor="text1"/>
        </w:rPr>
        <w:t>, ООО "Флюорит - ДВ"</w:t>
      </w:r>
      <w:r w:rsidR="00961BE3" w:rsidRPr="00A70DA7">
        <w:rPr>
          <w:color w:val="000000" w:themeColor="text1"/>
        </w:rPr>
        <w:t xml:space="preserve">,   АО «ЭЛЕКТРОСЕРВИС» г. Лесозаводск, ООО «ДБС», </w:t>
      </w:r>
      <w:r w:rsidR="00D12223" w:rsidRPr="00A70DA7">
        <w:rPr>
          <w:color w:val="000000" w:themeColor="text1"/>
        </w:rPr>
        <w:t>ООО «СТРОЙКОМПАКТ», ООО ИК «ВОСТОЧНЫЕ ВОРОТА»</w:t>
      </w:r>
      <w:r w:rsidR="00E77086" w:rsidRPr="00A70DA7">
        <w:rPr>
          <w:color w:val="000000" w:themeColor="text1"/>
        </w:rPr>
        <w:t>,</w:t>
      </w:r>
      <w:r w:rsidR="00E77086" w:rsidRPr="00A70DA7">
        <w:rPr>
          <w:bCs/>
        </w:rPr>
        <w:t xml:space="preserve"> Инвестиционно-строительная группа "Стройинвест"</w:t>
      </w:r>
      <w:r w:rsidR="00B7490C" w:rsidRPr="00A70DA7">
        <w:rPr>
          <w:bCs/>
        </w:rPr>
        <w:t>, ООО «ДВ Монолит», ООО «АСТИОН», ООО «МеталлКо», ООО «РСК «Подряд ДВ», ООО «ТРАСТ», ООО «КАТМАРСТРОЙ», ООО «Владивостокская Буровая Компания», ООО «Масон», ООО «Так, как надо», ООО «МК Союз», ООО «Эксперт»</w:t>
      </w:r>
      <w:r w:rsidR="00A96E3F" w:rsidRPr="00A70DA7">
        <w:rPr>
          <w:bCs/>
        </w:rPr>
        <w:t>, ООО «ОМО-БК»</w:t>
      </w:r>
      <w:r w:rsidR="00A70DA7" w:rsidRPr="00A70DA7">
        <w:rPr>
          <w:bCs/>
        </w:rPr>
        <w:t>,</w:t>
      </w:r>
      <w:r w:rsidR="00BF133F">
        <w:rPr>
          <w:bCs/>
        </w:rPr>
        <w:t xml:space="preserve"> ООО «АРМАДА-ТРЕЙД»,</w:t>
      </w:r>
      <w:r w:rsidR="00A70DA7" w:rsidRPr="00A70DA7">
        <w:rPr>
          <w:bCs/>
        </w:rPr>
        <w:t>ООО «СПЕЦСТРОЙ»</w:t>
      </w:r>
      <w:r w:rsidR="00A70DA7">
        <w:rPr>
          <w:bCs/>
        </w:rPr>
        <w:t xml:space="preserve">, </w:t>
      </w:r>
      <w:r w:rsidR="00A70DA7" w:rsidRPr="00A70DA7">
        <w:rPr>
          <w:bCs/>
        </w:rPr>
        <w:t>ООО «ПРИМ-ЭНЕРГО-СТРОЙ»</w:t>
      </w:r>
      <w:r w:rsidR="00A70DA7">
        <w:rPr>
          <w:bCs/>
        </w:rPr>
        <w:t>,ООО «Восход-ДВ», ООО «КУРС»</w:t>
      </w:r>
      <w:r w:rsidR="00B522D1">
        <w:rPr>
          <w:bCs/>
        </w:rPr>
        <w:t xml:space="preserve">, </w:t>
      </w:r>
      <w:bookmarkStart w:id="4" w:name="_Hlk41036043"/>
      <w:r w:rsidR="00B522D1">
        <w:rPr>
          <w:bCs/>
        </w:rPr>
        <w:t>ООО «Артемспецстрой», ЗАО «Строитель-43».</w:t>
      </w:r>
      <w:bookmarkEnd w:id="4"/>
    </w:p>
    <w:p w14:paraId="1B2938A6" w14:textId="176F0A0E" w:rsidR="003D1673" w:rsidRDefault="003D1673" w:rsidP="003D1673">
      <w:pPr>
        <w:jc w:val="both"/>
        <w:rPr>
          <w:bCs/>
          <w:sz w:val="24"/>
          <w:szCs w:val="24"/>
        </w:rPr>
      </w:pPr>
    </w:p>
    <w:p w14:paraId="19E17515" w14:textId="080B276B" w:rsidR="003D1673" w:rsidRPr="00C71967" w:rsidRDefault="00C71967" w:rsidP="003D1673">
      <w:pPr>
        <w:jc w:val="both"/>
        <w:rPr>
          <w:b/>
          <w:sz w:val="24"/>
          <w:szCs w:val="24"/>
          <w:u w:val="single"/>
        </w:rPr>
      </w:pPr>
      <w:r w:rsidRPr="00C71967">
        <w:rPr>
          <w:b/>
          <w:sz w:val="24"/>
          <w:szCs w:val="24"/>
          <w:u w:val="single"/>
        </w:rPr>
        <w:t>СЛУШАЛИ:</w:t>
      </w:r>
    </w:p>
    <w:p w14:paraId="6ECC193E" w14:textId="2298094A" w:rsidR="003D1673" w:rsidRDefault="003D1673" w:rsidP="003D16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Заместителя председателя Дисциплинарного комитета АСО «АСП» Пантелееву О.С., которая доложила, что членами Альянса не соблюдаются требования </w:t>
      </w:r>
      <w:r w:rsidR="00E832CB">
        <w:rPr>
          <w:bCs/>
          <w:sz w:val="24"/>
          <w:szCs w:val="24"/>
        </w:rPr>
        <w:t xml:space="preserve">градостроительного законодательства Российской Федерации, </w:t>
      </w:r>
      <w:r>
        <w:rPr>
          <w:bCs/>
          <w:sz w:val="24"/>
          <w:szCs w:val="24"/>
        </w:rPr>
        <w:t>Устава и внутренних документов АСО «АСП»</w:t>
      </w:r>
      <w:r w:rsidR="00E832CB">
        <w:rPr>
          <w:bCs/>
          <w:sz w:val="24"/>
          <w:szCs w:val="24"/>
        </w:rPr>
        <w:t xml:space="preserve"> в части наличия в штате необходимого количества специалистов, сведения о которых включены в национальный реестр специалистов; введения на предприятии стандартов, утверждённых НОСТРОЙ; отсутствия документов, под</w:t>
      </w:r>
      <w:r w:rsidR="003D3420">
        <w:rPr>
          <w:bCs/>
          <w:sz w:val="24"/>
          <w:szCs w:val="24"/>
        </w:rPr>
        <w:t>т</w:t>
      </w:r>
      <w:r w:rsidR="00E832CB">
        <w:rPr>
          <w:bCs/>
          <w:sz w:val="24"/>
          <w:szCs w:val="24"/>
        </w:rPr>
        <w:t xml:space="preserve">верждающих оплату членских взносов за 2019 </w:t>
      </w:r>
      <w:r w:rsidR="00B7490C">
        <w:rPr>
          <w:bCs/>
          <w:sz w:val="24"/>
          <w:szCs w:val="24"/>
        </w:rPr>
        <w:t xml:space="preserve">и 2020 </w:t>
      </w:r>
      <w:r w:rsidR="00E832CB">
        <w:rPr>
          <w:bCs/>
          <w:sz w:val="24"/>
          <w:szCs w:val="24"/>
        </w:rPr>
        <w:t>год</w:t>
      </w:r>
      <w:r w:rsidR="00B7490C">
        <w:rPr>
          <w:bCs/>
          <w:sz w:val="24"/>
          <w:szCs w:val="24"/>
        </w:rPr>
        <w:t>ы</w:t>
      </w:r>
      <w:r w:rsidR="00E832CB">
        <w:rPr>
          <w:bCs/>
          <w:sz w:val="24"/>
          <w:szCs w:val="24"/>
        </w:rPr>
        <w:t>:</w:t>
      </w:r>
    </w:p>
    <w:p w14:paraId="416B6EE0" w14:textId="185D0783" w:rsidR="00B45866" w:rsidRDefault="00B45866" w:rsidP="003D1673">
      <w:pPr>
        <w:jc w:val="both"/>
        <w:rPr>
          <w:bCs/>
          <w:sz w:val="24"/>
          <w:szCs w:val="24"/>
        </w:rPr>
      </w:pPr>
    </w:p>
    <w:p w14:paraId="61B7997F" w14:textId="77777777" w:rsidR="00791C9D" w:rsidRDefault="00791C9D" w:rsidP="003D1673">
      <w:pPr>
        <w:jc w:val="both"/>
        <w:rPr>
          <w:bCs/>
          <w:sz w:val="24"/>
          <w:szCs w:val="24"/>
        </w:rPr>
      </w:pPr>
    </w:p>
    <w:p w14:paraId="73DE3829" w14:textId="77777777" w:rsidR="00DD2BFF" w:rsidRDefault="00DD2BFF" w:rsidP="003D1673">
      <w:pPr>
        <w:jc w:val="both"/>
        <w:rPr>
          <w:bCs/>
          <w:sz w:val="24"/>
          <w:szCs w:val="24"/>
        </w:rPr>
      </w:pPr>
    </w:p>
    <w:p w14:paraId="5F5D39D7" w14:textId="77777777" w:rsidR="003D1673" w:rsidRDefault="003D1673" w:rsidP="003D1673">
      <w:pPr>
        <w:jc w:val="both"/>
        <w:rPr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885"/>
        <w:gridCol w:w="3039"/>
      </w:tblGrid>
      <w:tr w:rsidR="003D1673" w14:paraId="3FB6D8A6" w14:textId="77777777" w:rsidTr="00645104">
        <w:tc>
          <w:tcPr>
            <w:tcW w:w="1276" w:type="dxa"/>
            <w:shd w:val="clear" w:color="auto" w:fill="D9D9D9" w:themeFill="background1" w:themeFillShade="D9"/>
          </w:tcPr>
          <w:p w14:paraId="3C5D0CD1" w14:textId="4B6E6EE8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п-п</w:t>
            </w:r>
          </w:p>
        </w:tc>
        <w:tc>
          <w:tcPr>
            <w:tcW w:w="5885" w:type="dxa"/>
            <w:shd w:val="clear" w:color="auto" w:fill="D9D9D9" w:themeFill="background1" w:themeFillShade="D9"/>
          </w:tcPr>
          <w:p w14:paraId="58C17974" w14:textId="05964685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115D3494" w14:textId="0BE9E614" w:rsid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</w:p>
        </w:tc>
      </w:tr>
      <w:tr w:rsidR="003D1673" w:rsidRPr="003D1673" w14:paraId="5F3A07F1" w14:textId="77777777" w:rsidTr="00645104">
        <w:tc>
          <w:tcPr>
            <w:tcW w:w="1276" w:type="dxa"/>
          </w:tcPr>
          <w:p w14:paraId="2003C82C" w14:textId="7A9DA32F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bookmarkStart w:id="5" w:name="_Hlk33777623"/>
            <w:r w:rsidRPr="003D16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85" w:type="dxa"/>
          </w:tcPr>
          <w:p w14:paraId="4C231361" w14:textId="11F06BBA" w:rsidR="003D1673" w:rsidRPr="003D1673" w:rsidRDefault="003E2858" w:rsidP="003D1673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«Давос»</w:t>
            </w:r>
          </w:p>
        </w:tc>
        <w:tc>
          <w:tcPr>
            <w:tcW w:w="3039" w:type="dxa"/>
          </w:tcPr>
          <w:p w14:paraId="78AB5071" w14:textId="20C5F075" w:rsidR="003D1673" w:rsidRPr="003D1673" w:rsidRDefault="003E2858" w:rsidP="003D1673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2536102449</w:t>
            </w:r>
          </w:p>
        </w:tc>
      </w:tr>
      <w:tr w:rsidR="003D1673" w:rsidRPr="003D1673" w14:paraId="592EC0C5" w14:textId="77777777" w:rsidTr="00645104">
        <w:tc>
          <w:tcPr>
            <w:tcW w:w="1276" w:type="dxa"/>
          </w:tcPr>
          <w:p w14:paraId="504FA35C" w14:textId="308A7F31" w:rsidR="003D1673" w:rsidRPr="003D1673" w:rsidRDefault="003D1673" w:rsidP="003D1673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85" w:type="dxa"/>
          </w:tcPr>
          <w:p w14:paraId="1A3ACF19" w14:textId="20D3311B" w:rsidR="003D1673" w:rsidRPr="003D1673" w:rsidRDefault="003E2858" w:rsidP="003D1673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ЗАО «СП Владитал»</w:t>
            </w:r>
          </w:p>
        </w:tc>
        <w:tc>
          <w:tcPr>
            <w:tcW w:w="3039" w:type="dxa"/>
          </w:tcPr>
          <w:p w14:paraId="5D27C148" w14:textId="7B5901DD" w:rsidR="003D1673" w:rsidRPr="003D1673" w:rsidRDefault="003E2858" w:rsidP="003D1673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2540046902</w:t>
            </w:r>
          </w:p>
        </w:tc>
      </w:tr>
      <w:tr w:rsidR="002C5880" w:rsidRPr="003D1673" w14:paraId="32A9B184" w14:textId="77777777" w:rsidTr="00645104">
        <w:tc>
          <w:tcPr>
            <w:tcW w:w="1276" w:type="dxa"/>
          </w:tcPr>
          <w:p w14:paraId="71A628B2" w14:textId="78894AB8" w:rsidR="002C5880" w:rsidRPr="003D1673" w:rsidRDefault="008959C4" w:rsidP="002C58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85" w:type="dxa"/>
          </w:tcPr>
          <w:p w14:paraId="0E741A6C" w14:textId="526CDA49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«Ябо»</w:t>
            </w:r>
          </w:p>
        </w:tc>
        <w:tc>
          <w:tcPr>
            <w:tcW w:w="3039" w:type="dxa"/>
          </w:tcPr>
          <w:p w14:paraId="17264820" w14:textId="34FF0966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2508061818</w:t>
            </w:r>
          </w:p>
        </w:tc>
      </w:tr>
      <w:tr w:rsidR="002C5880" w:rsidRPr="003D1673" w14:paraId="38A6214A" w14:textId="77777777" w:rsidTr="00645104">
        <w:tc>
          <w:tcPr>
            <w:tcW w:w="1276" w:type="dxa"/>
          </w:tcPr>
          <w:p w14:paraId="330BF024" w14:textId="0C959C86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85" w:type="dxa"/>
          </w:tcPr>
          <w:p w14:paraId="6C087116" w14:textId="37185098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«Монолит Град»</w:t>
            </w:r>
          </w:p>
        </w:tc>
        <w:tc>
          <w:tcPr>
            <w:tcW w:w="3039" w:type="dxa"/>
          </w:tcPr>
          <w:p w14:paraId="1AE75B4C" w14:textId="3AD89616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2508126871</w:t>
            </w:r>
          </w:p>
        </w:tc>
      </w:tr>
      <w:tr w:rsidR="002C5880" w:rsidRPr="003D1673" w14:paraId="6BA4A8FA" w14:textId="77777777" w:rsidTr="00645104">
        <w:tc>
          <w:tcPr>
            <w:tcW w:w="1276" w:type="dxa"/>
          </w:tcPr>
          <w:p w14:paraId="3288A55C" w14:textId="7178BA25" w:rsidR="002C5880" w:rsidRPr="003D1673" w:rsidRDefault="00791C9D" w:rsidP="002C58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85" w:type="dxa"/>
          </w:tcPr>
          <w:p w14:paraId="3F3C96A9" w14:textId="46C89FE6" w:rsidR="002C5880" w:rsidRPr="003D1673" w:rsidRDefault="002C5880" w:rsidP="002C5880">
            <w:pPr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ООО «Пасифик Медиа»</w:t>
            </w:r>
          </w:p>
        </w:tc>
        <w:tc>
          <w:tcPr>
            <w:tcW w:w="3039" w:type="dxa"/>
          </w:tcPr>
          <w:p w14:paraId="126C9BE0" w14:textId="19AB081C" w:rsidR="002C5880" w:rsidRPr="003D1673" w:rsidRDefault="002C5880" w:rsidP="002C5880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2536178705</w:t>
            </w:r>
          </w:p>
        </w:tc>
      </w:tr>
      <w:tr w:rsidR="00B7490C" w:rsidRPr="003D1673" w14:paraId="2DBAAD9C" w14:textId="77777777" w:rsidTr="00645104">
        <w:tc>
          <w:tcPr>
            <w:tcW w:w="1276" w:type="dxa"/>
          </w:tcPr>
          <w:p w14:paraId="5CE73CEE" w14:textId="4FBA177C" w:rsidR="00B7490C" w:rsidRPr="00191FC6" w:rsidRDefault="00B7490C" w:rsidP="00B7490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85" w:type="dxa"/>
          </w:tcPr>
          <w:p w14:paraId="2E19655B" w14:textId="517FC890" w:rsidR="00B7490C" w:rsidRPr="00191FC6" w:rsidRDefault="00B7490C" w:rsidP="00B7490C">
            <w:pPr>
              <w:rPr>
                <w:bCs/>
                <w:sz w:val="24"/>
                <w:szCs w:val="24"/>
                <w:highlight w:val="yellow"/>
              </w:rPr>
            </w:pPr>
            <w:r w:rsidRPr="00BA6D87">
              <w:rPr>
                <w:bCs/>
                <w:sz w:val="24"/>
                <w:szCs w:val="24"/>
              </w:rPr>
              <w:t>ООО «НРСУ»</w:t>
            </w:r>
          </w:p>
        </w:tc>
        <w:tc>
          <w:tcPr>
            <w:tcW w:w="3039" w:type="dxa"/>
          </w:tcPr>
          <w:p w14:paraId="1F52274E" w14:textId="2E3E1D7F" w:rsidR="00B7490C" w:rsidRPr="00191FC6" w:rsidRDefault="00B7490C" w:rsidP="00B7490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A6D87">
              <w:rPr>
                <w:bCs/>
                <w:sz w:val="24"/>
                <w:szCs w:val="24"/>
              </w:rPr>
              <w:t>2508087301</w:t>
            </w:r>
          </w:p>
        </w:tc>
      </w:tr>
      <w:tr w:rsidR="00B7490C" w:rsidRPr="003D1673" w14:paraId="1D1D4931" w14:textId="77777777" w:rsidTr="00645104">
        <w:trPr>
          <w:trHeight w:val="489"/>
        </w:trPr>
        <w:tc>
          <w:tcPr>
            <w:tcW w:w="1276" w:type="dxa"/>
          </w:tcPr>
          <w:p w14:paraId="3E73A024" w14:textId="6DEE16E0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885" w:type="dxa"/>
          </w:tcPr>
          <w:p w14:paraId="74D35373" w14:textId="7BFC45C7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«Роял Групп»</w:t>
            </w:r>
          </w:p>
        </w:tc>
        <w:tc>
          <w:tcPr>
            <w:tcW w:w="3039" w:type="dxa"/>
          </w:tcPr>
          <w:p w14:paraId="6A3562D4" w14:textId="180DD63C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2543024030</w:t>
            </w:r>
          </w:p>
        </w:tc>
      </w:tr>
      <w:tr w:rsidR="00B7490C" w:rsidRPr="003D1673" w14:paraId="3AB7490F" w14:textId="77777777" w:rsidTr="00645104">
        <w:trPr>
          <w:trHeight w:val="176"/>
        </w:trPr>
        <w:tc>
          <w:tcPr>
            <w:tcW w:w="1276" w:type="dxa"/>
          </w:tcPr>
          <w:p w14:paraId="631DD9A4" w14:textId="61F07E7E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85" w:type="dxa"/>
          </w:tcPr>
          <w:p w14:paraId="0B336124" w14:textId="71C877AE" w:rsidR="00B7490C" w:rsidRPr="003E2858" w:rsidRDefault="00B7490C" w:rsidP="00B7490C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«ДВ Проект»</w:t>
            </w:r>
          </w:p>
        </w:tc>
        <w:tc>
          <w:tcPr>
            <w:tcW w:w="3039" w:type="dxa"/>
          </w:tcPr>
          <w:p w14:paraId="4D225F85" w14:textId="32A444F9" w:rsidR="00B7490C" w:rsidRPr="003E2858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2536167414</w:t>
            </w:r>
          </w:p>
        </w:tc>
      </w:tr>
      <w:tr w:rsidR="00B7490C" w:rsidRPr="003D1673" w14:paraId="0173C5D8" w14:textId="77777777" w:rsidTr="00645104">
        <w:trPr>
          <w:trHeight w:val="99"/>
        </w:trPr>
        <w:tc>
          <w:tcPr>
            <w:tcW w:w="1276" w:type="dxa"/>
          </w:tcPr>
          <w:p w14:paraId="4E9E3406" w14:textId="62318FFF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885" w:type="dxa"/>
          </w:tcPr>
          <w:p w14:paraId="263E97A8" w14:textId="332B21C0" w:rsidR="00B7490C" w:rsidRPr="003E2858" w:rsidRDefault="00B7490C" w:rsidP="00B7490C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ГК «Стройкомплекс»</w:t>
            </w:r>
          </w:p>
        </w:tc>
        <w:tc>
          <w:tcPr>
            <w:tcW w:w="3039" w:type="dxa"/>
          </w:tcPr>
          <w:p w14:paraId="4A4CDAD4" w14:textId="18BA8404" w:rsidR="00B7490C" w:rsidRPr="003E2858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2543069400</w:t>
            </w:r>
          </w:p>
        </w:tc>
      </w:tr>
      <w:tr w:rsidR="00B7490C" w:rsidRPr="003D1673" w14:paraId="6453217C" w14:textId="77777777" w:rsidTr="00645104">
        <w:trPr>
          <w:trHeight w:val="163"/>
        </w:trPr>
        <w:tc>
          <w:tcPr>
            <w:tcW w:w="1276" w:type="dxa"/>
          </w:tcPr>
          <w:p w14:paraId="38B113E8" w14:textId="6E40F385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85" w:type="dxa"/>
          </w:tcPr>
          <w:p w14:paraId="7C55747C" w14:textId="62C86D63" w:rsidR="00B7490C" w:rsidRPr="003E2858" w:rsidRDefault="00B7490C" w:rsidP="00B7490C">
            <w:pPr>
              <w:rPr>
                <w:bCs/>
                <w:sz w:val="24"/>
                <w:szCs w:val="24"/>
              </w:rPr>
            </w:pPr>
            <w:r w:rsidRPr="00B7490C">
              <w:rPr>
                <w:bCs/>
                <w:sz w:val="24"/>
                <w:szCs w:val="24"/>
              </w:rPr>
              <w:t>ООО «АнтикорАльп»</w:t>
            </w:r>
          </w:p>
        </w:tc>
        <w:tc>
          <w:tcPr>
            <w:tcW w:w="3039" w:type="dxa"/>
          </w:tcPr>
          <w:p w14:paraId="7562A4A4" w14:textId="7556A526" w:rsidR="00B7490C" w:rsidRPr="003E2858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533C1B">
              <w:rPr>
                <w:bCs/>
                <w:sz w:val="24"/>
                <w:szCs w:val="24"/>
              </w:rPr>
              <w:t>2543099638</w:t>
            </w:r>
          </w:p>
        </w:tc>
      </w:tr>
      <w:tr w:rsidR="00B7490C" w:rsidRPr="003D1673" w14:paraId="5CC9B930" w14:textId="77777777" w:rsidTr="00645104">
        <w:trPr>
          <w:trHeight w:val="163"/>
        </w:trPr>
        <w:tc>
          <w:tcPr>
            <w:tcW w:w="1276" w:type="dxa"/>
          </w:tcPr>
          <w:p w14:paraId="366929E1" w14:textId="221DCF89" w:rsidR="00B7490C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85" w:type="dxa"/>
          </w:tcPr>
          <w:p w14:paraId="7B78609F" w14:textId="7712D4C3" w:rsidR="00B7490C" w:rsidRPr="00B7490C" w:rsidRDefault="00B7490C" w:rsidP="00B7490C">
            <w:pPr>
              <w:rPr>
                <w:bCs/>
                <w:sz w:val="24"/>
                <w:szCs w:val="24"/>
              </w:rPr>
            </w:pPr>
            <w:r w:rsidRPr="00B7490C">
              <w:rPr>
                <w:bCs/>
                <w:sz w:val="24"/>
                <w:szCs w:val="24"/>
              </w:rPr>
              <w:t>ООО «ВРСУ №1»</w:t>
            </w:r>
          </w:p>
        </w:tc>
        <w:tc>
          <w:tcPr>
            <w:tcW w:w="3039" w:type="dxa"/>
          </w:tcPr>
          <w:p w14:paraId="541FA354" w14:textId="75D028A2" w:rsidR="00B7490C" w:rsidRPr="00533C1B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533C1B">
              <w:rPr>
                <w:bCs/>
                <w:sz w:val="24"/>
                <w:szCs w:val="24"/>
              </w:rPr>
              <w:t>2536007731</w:t>
            </w:r>
          </w:p>
        </w:tc>
      </w:tr>
      <w:tr w:rsidR="00B7490C" w:rsidRPr="003D1673" w14:paraId="50CE8CE8" w14:textId="77777777" w:rsidTr="00645104">
        <w:trPr>
          <w:trHeight w:val="163"/>
        </w:trPr>
        <w:tc>
          <w:tcPr>
            <w:tcW w:w="1276" w:type="dxa"/>
          </w:tcPr>
          <w:p w14:paraId="2BDCC039" w14:textId="23B77AF2" w:rsidR="00B7490C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885" w:type="dxa"/>
          </w:tcPr>
          <w:p w14:paraId="4EC70D2B" w14:textId="0D17E480" w:rsidR="00B7490C" w:rsidRPr="00B7490C" w:rsidRDefault="00B7490C" w:rsidP="00B7490C">
            <w:pPr>
              <w:rPr>
                <w:bCs/>
                <w:sz w:val="24"/>
                <w:szCs w:val="24"/>
              </w:rPr>
            </w:pPr>
            <w:r w:rsidRPr="00B7490C">
              <w:rPr>
                <w:bCs/>
                <w:sz w:val="24"/>
                <w:szCs w:val="24"/>
              </w:rPr>
              <w:t>ООО Производственная компания «Спецэлектромонтаж»</w:t>
            </w:r>
          </w:p>
        </w:tc>
        <w:tc>
          <w:tcPr>
            <w:tcW w:w="3039" w:type="dxa"/>
            <w:vAlign w:val="center"/>
          </w:tcPr>
          <w:p w14:paraId="455108E2" w14:textId="1A972052" w:rsidR="00B7490C" w:rsidRPr="00533C1B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533C1B">
              <w:rPr>
                <w:bCs/>
                <w:sz w:val="24"/>
                <w:szCs w:val="24"/>
              </w:rPr>
              <w:t>2536065042</w:t>
            </w:r>
          </w:p>
        </w:tc>
      </w:tr>
      <w:tr w:rsidR="00B7490C" w:rsidRPr="003D1673" w14:paraId="67DACE02" w14:textId="77777777" w:rsidTr="00645104">
        <w:trPr>
          <w:trHeight w:val="163"/>
        </w:trPr>
        <w:tc>
          <w:tcPr>
            <w:tcW w:w="1276" w:type="dxa"/>
          </w:tcPr>
          <w:p w14:paraId="069EBFAF" w14:textId="48EF3922" w:rsidR="00B7490C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885" w:type="dxa"/>
          </w:tcPr>
          <w:p w14:paraId="132C5B11" w14:textId="0A7792C3" w:rsidR="00B7490C" w:rsidRPr="00B7490C" w:rsidRDefault="00B7490C" w:rsidP="00B7490C">
            <w:pPr>
              <w:rPr>
                <w:bCs/>
                <w:sz w:val="24"/>
                <w:szCs w:val="24"/>
              </w:rPr>
            </w:pPr>
            <w:r w:rsidRPr="00B7490C">
              <w:rPr>
                <w:bCs/>
                <w:sz w:val="24"/>
                <w:szCs w:val="24"/>
              </w:rPr>
              <w:t>ООО «Сантехстрой»</w:t>
            </w:r>
          </w:p>
        </w:tc>
        <w:tc>
          <w:tcPr>
            <w:tcW w:w="3039" w:type="dxa"/>
            <w:vAlign w:val="center"/>
          </w:tcPr>
          <w:p w14:paraId="27AE6163" w14:textId="32BFB684" w:rsidR="00B7490C" w:rsidRPr="00533C1B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533C1B">
              <w:rPr>
                <w:bCs/>
                <w:sz w:val="24"/>
                <w:szCs w:val="24"/>
              </w:rPr>
              <w:t>2502034293</w:t>
            </w:r>
          </w:p>
        </w:tc>
      </w:tr>
      <w:tr w:rsidR="00B7490C" w:rsidRPr="003D1673" w14:paraId="41D03951" w14:textId="77777777" w:rsidTr="00645104">
        <w:trPr>
          <w:trHeight w:val="109"/>
        </w:trPr>
        <w:tc>
          <w:tcPr>
            <w:tcW w:w="1276" w:type="dxa"/>
          </w:tcPr>
          <w:p w14:paraId="2910C053" w14:textId="0553731C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85" w:type="dxa"/>
          </w:tcPr>
          <w:p w14:paraId="02AEFC49" w14:textId="5FD26F7F" w:rsidR="00B7490C" w:rsidRPr="003E2858" w:rsidRDefault="00B7490C" w:rsidP="00B7490C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«ДВ-РОС»</w:t>
            </w:r>
          </w:p>
        </w:tc>
        <w:tc>
          <w:tcPr>
            <w:tcW w:w="3039" w:type="dxa"/>
          </w:tcPr>
          <w:p w14:paraId="0E111E9E" w14:textId="270C4649" w:rsidR="00B7490C" w:rsidRPr="003E2858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2538056364</w:t>
            </w:r>
          </w:p>
        </w:tc>
      </w:tr>
      <w:tr w:rsidR="00B7490C" w:rsidRPr="003D1673" w14:paraId="24386BD2" w14:textId="77777777" w:rsidTr="00645104">
        <w:trPr>
          <w:trHeight w:val="208"/>
        </w:trPr>
        <w:tc>
          <w:tcPr>
            <w:tcW w:w="1276" w:type="dxa"/>
          </w:tcPr>
          <w:p w14:paraId="30A869B6" w14:textId="65D508F8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885" w:type="dxa"/>
          </w:tcPr>
          <w:p w14:paraId="47EC4ABA" w14:textId="1CF12E9F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ООО «ПРИМСНАБ»</w:t>
            </w:r>
          </w:p>
        </w:tc>
        <w:tc>
          <w:tcPr>
            <w:tcW w:w="3039" w:type="dxa"/>
          </w:tcPr>
          <w:p w14:paraId="4EFB92B8" w14:textId="3CB8DF6F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Pr="00BA6D87">
              <w:rPr>
                <w:bCs/>
                <w:sz w:val="24"/>
                <w:szCs w:val="24"/>
              </w:rPr>
              <w:t>2511087252</w:t>
            </w:r>
          </w:p>
        </w:tc>
      </w:tr>
      <w:tr w:rsidR="00B7490C" w:rsidRPr="003D1673" w14:paraId="4E9EDEC4" w14:textId="77777777" w:rsidTr="00645104">
        <w:trPr>
          <w:trHeight w:val="109"/>
        </w:trPr>
        <w:tc>
          <w:tcPr>
            <w:tcW w:w="1276" w:type="dxa"/>
          </w:tcPr>
          <w:p w14:paraId="43FDAE7D" w14:textId="3C25AE2A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885" w:type="dxa"/>
          </w:tcPr>
          <w:p w14:paraId="761BB90A" w14:textId="7EB7F352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ИП С.Г. Кузьмич</w:t>
            </w:r>
          </w:p>
        </w:tc>
        <w:tc>
          <w:tcPr>
            <w:tcW w:w="3039" w:type="dxa"/>
          </w:tcPr>
          <w:p w14:paraId="2096A75A" w14:textId="01D6F3A7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CB5893">
              <w:rPr>
                <w:bCs/>
                <w:sz w:val="24"/>
                <w:szCs w:val="24"/>
              </w:rPr>
              <w:t>251002575483</w:t>
            </w:r>
          </w:p>
        </w:tc>
      </w:tr>
      <w:tr w:rsidR="00B7490C" w:rsidRPr="003D1673" w14:paraId="0096D165" w14:textId="77777777" w:rsidTr="00645104">
        <w:trPr>
          <w:trHeight w:val="72"/>
        </w:trPr>
        <w:tc>
          <w:tcPr>
            <w:tcW w:w="1276" w:type="dxa"/>
          </w:tcPr>
          <w:p w14:paraId="0675B841" w14:textId="078A4194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885" w:type="dxa"/>
          </w:tcPr>
          <w:p w14:paraId="6D2A36F4" w14:textId="4AC5D7C8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«АТЛАНТА»</w:t>
            </w:r>
          </w:p>
        </w:tc>
        <w:tc>
          <w:tcPr>
            <w:tcW w:w="3039" w:type="dxa"/>
          </w:tcPr>
          <w:p w14:paraId="078B2854" w14:textId="22F4022D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2501018556</w:t>
            </w:r>
          </w:p>
        </w:tc>
      </w:tr>
      <w:tr w:rsidR="00B7490C" w:rsidRPr="003D1673" w14:paraId="0DB68343" w14:textId="77777777" w:rsidTr="00645104">
        <w:trPr>
          <w:trHeight w:val="85"/>
        </w:trPr>
        <w:tc>
          <w:tcPr>
            <w:tcW w:w="1276" w:type="dxa"/>
          </w:tcPr>
          <w:p w14:paraId="0CB63440" w14:textId="441681E4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885" w:type="dxa"/>
          </w:tcPr>
          <w:p w14:paraId="44FF33F9" w14:textId="06044F1E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«ПОРТСТРОЙ КОМПАНИЯ»</w:t>
            </w:r>
          </w:p>
        </w:tc>
        <w:tc>
          <w:tcPr>
            <w:tcW w:w="3039" w:type="dxa"/>
          </w:tcPr>
          <w:p w14:paraId="0D799E31" w14:textId="6E5BF269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9701004120</w:t>
            </w:r>
          </w:p>
        </w:tc>
      </w:tr>
      <w:tr w:rsidR="00B7490C" w:rsidRPr="003D1673" w14:paraId="1654E8D1" w14:textId="77777777" w:rsidTr="00645104">
        <w:trPr>
          <w:trHeight w:val="177"/>
        </w:trPr>
        <w:tc>
          <w:tcPr>
            <w:tcW w:w="1276" w:type="dxa"/>
          </w:tcPr>
          <w:p w14:paraId="65044338" w14:textId="2C37BFCE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885" w:type="dxa"/>
          </w:tcPr>
          <w:p w14:paraId="6F93B15A" w14:textId="586F8F0B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«ПСК «ИМПУЛЬС»</w:t>
            </w:r>
          </w:p>
        </w:tc>
        <w:tc>
          <w:tcPr>
            <w:tcW w:w="3039" w:type="dxa"/>
          </w:tcPr>
          <w:p w14:paraId="1007CD1F" w14:textId="6D560725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Pr="00CB5893">
              <w:rPr>
                <w:bCs/>
                <w:sz w:val="24"/>
                <w:szCs w:val="24"/>
              </w:rPr>
              <w:t>2509006009</w:t>
            </w:r>
          </w:p>
        </w:tc>
      </w:tr>
      <w:tr w:rsidR="00B7490C" w:rsidRPr="003D1673" w14:paraId="090362BD" w14:textId="77777777" w:rsidTr="00645104">
        <w:trPr>
          <w:trHeight w:val="113"/>
        </w:trPr>
        <w:tc>
          <w:tcPr>
            <w:tcW w:w="1276" w:type="dxa"/>
          </w:tcPr>
          <w:p w14:paraId="017DAD19" w14:textId="6BC7F843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885" w:type="dxa"/>
          </w:tcPr>
          <w:p w14:paraId="4D663DC5" w14:textId="152A39C2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«ПРОМТЕХНОЛОГИИ»</w:t>
            </w:r>
          </w:p>
        </w:tc>
        <w:tc>
          <w:tcPr>
            <w:tcW w:w="3039" w:type="dxa"/>
          </w:tcPr>
          <w:p w14:paraId="665C966B" w14:textId="0FF69448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2508049930</w:t>
            </w:r>
          </w:p>
        </w:tc>
      </w:tr>
      <w:tr w:rsidR="00B7490C" w:rsidRPr="003D1673" w14:paraId="1C7887FE" w14:textId="77777777" w:rsidTr="00645104">
        <w:trPr>
          <w:trHeight w:val="149"/>
        </w:trPr>
        <w:tc>
          <w:tcPr>
            <w:tcW w:w="1276" w:type="dxa"/>
          </w:tcPr>
          <w:p w14:paraId="512E29FE" w14:textId="1B7FC52D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885" w:type="dxa"/>
          </w:tcPr>
          <w:p w14:paraId="730DD45B" w14:textId="01A3489B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«ТОРГОВЫЙ ДОМ ПЕНЗЕНСКИЕ МОТОРЫ»</w:t>
            </w:r>
          </w:p>
        </w:tc>
        <w:tc>
          <w:tcPr>
            <w:tcW w:w="3039" w:type="dxa"/>
          </w:tcPr>
          <w:p w14:paraId="74989427" w14:textId="7025097E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2508057240</w:t>
            </w:r>
          </w:p>
        </w:tc>
      </w:tr>
      <w:tr w:rsidR="00B7490C" w:rsidRPr="003D1673" w14:paraId="0A4196F8" w14:textId="77777777" w:rsidTr="00645104">
        <w:trPr>
          <w:trHeight w:val="113"/>
        </w:trPr>
        <w:tc>
          <w:tcPr>
            <w:tcW w:w="1276" w:type="dxa"/>
          </w:tcPr>
          <w:p w14:paraId="0ABD09C4" w14:textId="57EDFADD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885" w:type="dxa"/>
          </w:tcPr>
          <w:p w14:paraId="112C6252" w14:textId="57EA26E7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«СЭМ»</w:t>
            </w:r>
          </w:p>
        </w:tc>
        <w:tc>
          <w:tcPr>
            <w:tcW w:w="3039" w:type="dxa"/>
          </w:tcPr>
          <w:p w14:paraId="6EC4AD84" w14:textId="4CE34229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2508071252</w:t>
            </w:r>
          </w:p>
        </w:tc>
      </w:tr>
      <w:tr w:rsidR="00B7490C" w:rsidRPr="003D1673" w14:paraId="7BDA0D16" w14:textId="77777777" w:rsidTr="00645104">
        <w:trPr>
          <w:trHeight w:val="113"/>
        </w:trPr>
        <w:tc>
          <w:tcPr>
            <w:tcW w:w="1276" w:type="dxa"/>
          </w:tcPr>
          <w:p w14:paraId="6A774BA0" w14:textId="3126D201" w:rsidR="00B7490C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885" w:type="dxa"/>
          </w:tcPr>
          <w:p w14:paraId="7D9D1D27" w14:textId="456DFB5B" w:rsidR="00B7490C" w:rsidRPr="003D1673" w:rsidRDefault="00B7490C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«ЭЛКОМ»</w:t>
            </w:r>
          </w:p>
        </w:tc>
        <w:tc>
          <w:tcPr>
            <w:tcW w:w="3039" w:type="dxa"/>
          </w:tcPr>
          <w:p w14:paraId="0F744DD1" w14:textId="2750B172" w:rsidR="00B7490C" w:rsidRPr="003D1673" w:rsidRDefault="00B7490C" w:rsidP="00B7490C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2521009782</w:t>
            </w:r>
          </w:p>
        </w:tc>
      </w:tr>
      <w:tr w:rsidR="00A70DA7" w:rsidRPr="003D1673" w14:paraId="33A2FAC4" w14:textId="77777777" w:rsidTr="00645104">
        <w:trPr>
          <w:trHeight w:val="149"/>
        </w:trPr>
        <w:tc>
          <w:tcPr>
            <w:tcW w:w="1276" w:type="dxa"/>
          </w:tcPr>
          <w:p w14:paraId="11E8E66F" w14:textId="156108A8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885" w:type="dxa"/>
          </w:tcPr>
          <w:p w14:paraId="2EDCFD34" w14:textId="5D5AC6EB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ООО «СВ-БИЛДИНГ»</w:t>
            </w:r>
          </w:p>
        </w:tc>
        <w:tc>
          <w:tcPr>
            <w:tcW w:w="3039" w:type="dxa"/>
          </w:tcPr>
          <w:p w14:paraId="6EEA754D" w14:textId="2D05386E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CB5893">
              <w:rPr>
                <w:bCs/>
                <w:sz w:val="24"/>
                <w:szCs w:val="24"/>
              </w:rPr>
              <w:t>2543000550</w:t>
            </w:r>
          </w:p>
        </w:tc>
      </w:tr>
      <w:tr w:rsidR="00A70DA7" w:rsidRPr="003D1673" w14:paraId="5AAD9AE3" w14:textId="77777777" w:rsidTr="00645104">
        <w:trPr>
          <w:trHeight w:val="127"/>
        </w:trPr>
        <w:tc>
          <w:tcPr>
            <w:tcW w:w="1276" w:type="dxa"/>
          </w:tcPr>
          <w:p w14:paraId="5FAFFF9C" w14:textId="1A84C8AD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885" w:type="dxa"/>
          </w:tcPr>
          <w:p w14:paraId="7DEDEBE5" w14:textId="666BFFAE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СК «СТАТУС»</w:t>
            </w:r>
          </w:p>
        </w:tc>
        <w:tc>
          <w:tcPr>
            <w:tcW w:w="3039" w:type="dxa"/>
          </w:tcPr>
          <w:p w14:paraId="2B7FA36F" w14:textId="2A4BE7E8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2538105212</w:t>
            </w:r>
          </w:p>
        </w:tc>
      </w:tr>
      <w:tr w:rsidR="00A70DA7" w:rsidRPr="003D1673" w14:paraId="7D6A5CE5" w14:textId="77777777" w:rsidTr="00645104">
        <w:trPr>
          <w:trHeight w:val="126"/>
        </w:trPr>
        <w:tc>
          <w:tcPr>
            <w:tcW w:w="1276" w:type="dxa"/>
          </w:tcPr>
          <w:p w14:paraId="2565723A" w14:textId="36967CA1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885" w:type="dxa"/>
          </w:tcPr>
          <w:p w14:paraId="3FDBDC2F" w14:textId="0676C4DC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«ЭЛЕКТРОСТРОЙ ДВ»</w:t>
            </w:r>
          </w:p>
        </w:tc>
        <w:tc>
          <w:tcPr>
            <w:tcW w:w="3039" w:type="dxa"/>
          </w:tcPr>
          <w:p w14:paraId="709ACAFE" w14:textId="3FEC5F05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2540190656</w:t>
            </w:r>
          </w:p>
        </w:tc>
      </w:tr>
      <w:tr w:rsidR="00A70DA7" w:rsidRPr="003D1673" w14:paraId="276C55CB" w14:textId="77777777" w:rsidTr="00645104">
        <w:trPr>
          <w:trHeight w:val="136"/>
        </w:trPr>
        <w:tc>
          <w:tcPr>
            <w:tcW w:w="1276" w:type="dxa"/>
          </w:tcPr>
          <w:p w14:paraId="107B68CF" w14:textId="162BB89D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885" w:type="dxa"/>
          </w:tcPr>
          <w:p w14:paraId="6970926E" w14:textId="16B1115F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«БИЛДИНГ»</w:t>
            </w:r>
          </w:p>
        </w:tc>
        <w:tc>
          <w:tcPr>
            <w:tcW w:w="3039" w:type="dxa"/>
          </w:tcPr>
          <w:p w14:paraId="1EAE7FDF" w14:textId="3108398B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2539014053</w:t>
            </w:r>
          </w:p>
        </w:tc>
      </w:tr>
      <w:tr w:rsidR="00A70DA7" w:rsidRPr="003D1673" w14:paraId="5CB75D02" w14:textId="77777777" w:rsidTr="00645104">
        <w:trPr>
          <w:trHeight w:val="127"/>
        </w:trPr>
        <w:tc>
          <w:tcPr>
            <w:tcW w:w="1276" w:type="dxa"/>
          </w:tcPr>
          <w:p w14:paraId="5C6BF9D6" w14:textId="4188BEAE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885" w:type="dxa"/>
          </w:tcPr>
          <w:p w14:paraId="355C6B72" w14:textId="30CFA1EC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«УНИВЕРСАЛ-СТРОЙ»</w:t>
            </w:r>
          </w:p>
        </w:tc>
        <w:tc>
          <w:tcPr>
            <w:tcW w:w="3039" w:type="dxa"/>
          </w:tcPr>
          <w:p w14:paraId="3592D30D" w14:textId="5D3519C8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2543074545</w:t>
            </w:r>
          </w:p>
        </w:tc>
      </w:tr>
      <w:tr w:rsidR="00A70DA7" w:rsidRPr="003D1673" w14:paraId="696C49AE" w14:textId="77777777" w:rsidTr="00645104">
        <w:trPr>
          <w:trHeight w:val="135"/>
        </w:trPr>
        <w:tc>
          <w:tcPr>
            <w:tcW w:w="1276" w:type="dxa"/>
          </w:tcPr>
          <w:p w14:paraId="660BE7EB" w14:textId="53B03FB9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885" w:type="dxa"/>
          </w:tcPr>
          <w:p w14:paraId="71CD0426" w14:textId="5E220FDD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«СК «КАЙЛАС»</w:t>
            </w:r>
          </w:p>
        </w:tc>
        <w:tc>
          <w:tcPr>
            <w:tcW w:w="3039" w:type="dxa"/>
          </w:tcPr>
          <w:p w14:paraId="61252794" w14:textId="0E5F658A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2543123030</w:t>
            </w:r>
          </w:p>
        </w:tc>
      </w:tr>
      <w:tr w:rsidR="00A70DA7" w:rsidRPr="003D1673" w14:paraId="0779BD01" w14:textId="77777777" w:rsidTr="00645104">
        <w:trPr>
          <w:trHeight w:val="127"/>
        </w:trPr>
        <w:tc>
          <w:tcPr>
            <w:tcW w:w="1276" w:type="dxa"/>
          </w:tcPr>
          <w:p w14:paraId="0A061956" w14:textId="18CE1C16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885" w:type="dxa"/>
          </w:tcPr>
          <w:p w14:paraId="2706AB45" w14:textId="08A063AC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«МОКРАН»</w:t>
            </w:r>
          </w:p>
        </w:tc>
        <w:tc>
          <w:tcPr>
            <w:tcW w:w="3039" w:type="dxa"/>
          </w:tcPr>
          <w:p w14:paraId="45E5444B" w14:textId="397706EE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2538076635</w:t>
            </w:r>
          </w:p>
        </w:tc>
      </w:tr>
      <w:tr w:rsidR="00A70DA7" w:rsidRPr="003D1673" w14:paraId="7D2E448F" w14:textId="77777777" w:rsidTr="00645104">
        <w:trPr>
          <w:trHeight w:val="163"/>
        </w:trPr>
        <w:tc>
          <w:tcPr>
            <w:tcW w:w="1276" w:type="dxa"/>
          </w:tcPr>
          <w:p w14:paraId="029CCC2C" w14:textId="2D275B79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885" w:type="dxa"/>
          </w:tcPr>
          <w:p w14:paraId="5451564D" w14:textId="737B3F73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«РУССТРОЙ»</w:t>
            </w:r>
          </w:p>
        </w:tc>
        <w:tc>
          <w:tcPr>
            <w:tcW w:w="3039" w:type="dxa"/>
          </w:tcPr>
          <w:p w14:paraId="4F68A928" w14:textId="1D652747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2543115840</w:t>
            </w:r>
          </w:p>
        </w:tc>
      </w:tr>
      <w:tr w:rsidR="00A70DA7" w:rsidRPr="003D1673" w14:paraId="4A5FFFD9" w14:textId="77777777" w:rsidTr="00645104">
        <w:trPr>
          <w:trHeight w:val="99"/>
        </w:trPr>
        <w:tc>
          <w:tcPr>
            <w:tcW w:w="1276" w:type="dxa"/>
          </w:tcPr>
          <w:p w14:paraId="2E2B7D0E" w14:textId="68F81DB6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885" w:type="dxa"/>
          </w:tcPr>
          <w:p w14:paraId="55693FE7" w14:textId="62F91574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«РОССТРОЙЭКСПЕРТ»</w:t>
            </w:r>
          </w:p>
        </w:tc>
        <w:tc>
          <w:tcPr>
            <w:tcW w:w="3039" w:type="dxa"/>
          </w:tcPr>
          <w:p w14:paraId="41C55523" w14:textId="3B74A7A5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8F75D2">
              <w:rPr>
                <w:bCs/>
                <w:sz w:val="24"/>
                <w:szCs w:val="24"/>
              </w:rPr>
              <w:t>2540194435</w:t>
            </w:r>
            <w:r w:rsidRPr="008F75D2">
              <w:rPr>
                <w:bCs/>
                <w:sz w:val="24"/>
                <w:szCs w:val="24"/>
              </w:rPr>
              <w:tab/>
            </w:r>
          </w:p>
        </w:tc>
      </w:tr>
      <w:tr w:rsidR="00A70DA7" w:rsidRPr="003D1673" w14:paraId="1C9D4E68" w14:textId="77777777" w:rsidTr="00645104">
        <w:trPr>
          <w:trHeight w:val="149"/>
        </w:trPr>
        <w:tc>
          <w:tcPr>
            <w:tcW w:w="1276" w:type="dxa"/>
          </w:tcPr>
          <w:p w14:paraId="4DE06383" w14:textId="3078666D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885" w:type="dxa"/>
          </w:tcPr>
          <w:p w14:paraId="34567DF8" w14:textId="1E925C67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"ЕСДВ"</w:t>
            </w:r>
          </w:p>
        </w:tc>
        <w:tc>
          <w:tcPr>
            <w:tcW w:w="3039" w:type="dxa"/>
          </w:tcPr>
          <w:p w14:paraId="752B63B7" w14:textId="5851AA6F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2540178673</w:t>
            </w:r>
          </w:p>
        </w:tc>
      </w:tr>
      <w:tr w:rsidR="00A70DA7" w:rsidRPr="003D1673" w14:paraId="47017E12" w14:textId="77777777" w:rsidTr="00645104">
        <w:trPr>
          <w:trHeight w:val="113"/>
        </w:trPr>
        <w:tc>
          <w:tcPr>
            <w:tcW w:w="1276" w:type="dxa"/>
          </w:tcPr>
          <w:p w14:paraId="75D7864F" w14:textId="4EA9CD9E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885" w:type="dxa"/>
          </w:tcPr>
          <w:p w14:paraId="68487D7B" w14:textId="3A6D8EA0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ООО «МОДЕРН КОНСТРАКШН»</w:t>
            </w:r>
          </w:p>
        </w:tc>
        <w:tc>
          <w:tcPr>
            <w:tcW w:w="3039" w:type="dxa"/>
          </w:tcPr>
          <w:p w14:paraId="4002D065" w14:textId="2091537E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2543046178</w:t>
            </w:r>
          </w:p>
        </w:tc>
      </w:tr>
      <w:tr w:rsidR="00A70DA7" w:rsidRPr="003D1673" w14:paraId="768EEFC0" w14:textId="77777777" w:rsidTr="00645104">
        <w:trPr>
          <w:trHeight w:val="113"/>
        </w:trPr>
        <w:tc>
          <w:tcPr>
            <w:tcW w:w="1276" w:type="dxa"/>
          </w:tcPr>
          <w:p w14:paraId="4F8CD72E" w14:textId="15D4DBCD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885" w:type="dxa"/>
          </w:tcPr>
          <w:p w14:paraId="6927DC2C" w14:textId="7393D5D3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2077AE">
              <w:rPr>
                <w:color w:val="000000" w:themeColor="text1"/>
                <w:sz w:val="24"/>
                <w:szCs w:val="24"/>
              </w:rPr>
              <w:t>ООО "Флюорит - ДВ"</w:t>
            </w:r>
          </w:p>
        </w:tc>
        <w:tc>
          <w:tcPr>
            <w:tcW w:w="3039" w:type="dxa"/>
          </w:tcPr>
          <w:p w14:paraId="3936635E" w14:textId="6525092B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8F75D2">
              <w:rPr>
                <w:bCs/>
                <w:sz w:val="24"/>
                <w:szCs w:val="24"/>
              </w:rPr>
              <w:t>2540186787</w:t>
            </w:r>
          </w:p>
        </w:tc>
      </w:tr>
      <w:tr w:rsidR="00A70DA7" w:rsidRPr="003D1673" w14:paraId="7DB153CA" w14:textId="77777777" w:rsidTr="00645104">
        <w:trPr>
          <w:trHeight w:val="136"/>
        </w:trPr>
        <w:tc>
          <w:tcPr>
            <w:tcW w:w="1276" w:type="dxa"/>
          </w:tcPr>
          <w:p w14:paraId="299D8F88" w14:textId="4811C97A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885" w:type="dxa"/>
          </w:tcPr>
          <w:p w14:paraId="1C981286" w14:textId="677B07A7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АО «ЭЛЕКТРОСЕРВИС» г. Лесозаводск</w:t>
            </w:r>
          </w:p>
        </w:tc>
        <w:tc>
          <w:tcPr>
            <w:tcW w:w="3039" w:type="dxa"/>
          </w:tcPr>
          <w:p w14:paraId="110B686A" w14:textId="69836B3C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2507003122</w:t>
            </w:r>
          </w:p>
        </w:tc>
      </w:tr>
      <w:tr w:rsidR="00A70DA7" w:rsidRPr="003D1673" w14:paraId="232A1AEF" w14:textId="77777777" w:rsidTr="00645104">
        <w:trPr>
          <w:trHeight w:val="136"/>
        </w:trPr>
        <w:tc>
          <w:tcPr>
            <w:tcW w:w="1276" w:type="dxa"/>
          </w:tcPr>
          <w:p w14:paraId="39F37330" w14:textId="63253C29" w:rsidR="00A70DA7" w:rsidRPr="003D1673" w:rsidRDefault="00693F87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885" w:type="dxa"/>
          </w:tcPr>
          <w:p w14:paraId="4B96D161" w14:textId="0CB501BA" w:rsidR="00A70DA7" w:rsidRPr="003D1673" w:rsidRDefault="00A70DA7" w:rsidP="00B7490C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ООО «ДБС»</w:t>
            </w:r>
          </w:p>
        </w:tc>
        <w:tc>
          <w:tcPr>
            <w:tcW w:w="3039" w:type="dxa"/>
          </w:tcPr>
          <w:p w14:paraId="73EB4104" w14:textId="5A9E00D7" w:rsidR="00A70DA7" w:rsidRPr="003D1673" w:rsidRDefault="00A70DA7" w:rsidP="00B7490C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2505006551</w:t>
            </w:r>
          </w:p>
        </w:tc>
      </w:tr>
      <w:tr w:rsidR="00645104" w:rsidRPr="003D1673" w14:paraId="09E4B2FF" w14:textId="77777777" w:rsidTr="00645104">
        <w:trPr>
          <w:trHeight w:val="72"/>
        </w:trPr>
        <w:tc>
          <w:tcPr>
            <w:tcW w:w="1276" w:type="dxa"/>
          </w:tcPr>
          <w:p w14:paraId="5DBD716E" w14:textId="593BFB58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885" w:type="dxa"/>
          </w:tcPr>
          <w:p w14:paraId="47B5698B" w14:textId="6429C8A7" w:rsidR="00645104" w:rsidRPr="003D1673" w:rsidRDefault="00645104" w:rsidP="00B7490C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ООО «СТРОЙКОМПАКТ»</w:t>
            </w:r>
          </w:p>
        </w:tc>
        <w:tc>
          <w:tcPr>
            <w:tcW w:w="3039" w:type="dxa"/>
          </w:tcPr>
          <w:p w14:paraId="159ED882" w14:textId="508107E4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2537092190</w:t>
            </w:r>
          </w:p>
        </w:tc>
      </w:tr>
      <w:tr w:rsidR="00645104" w:rsidRPr="003D1673" w14:paraId="495A6E5D" w14:textId="77777777" w:rsidTr="00645104">
        <w:trPr>
          <w:trHeight w:val="149"/>
        </w:trPr>
        <w:tc>
          <w:tcPr>
            <w:tcW w:w="1276" w:type="dxa"/>
          </w:tcPr>
          <w:p w14:paraId="378F1652" w14:textId="335D0D07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885" w:type="dxa"/>
          </w:tcPr>
          <w:p w14:paraId="07582501" w14:textId="783FCC4C" w:rsidR="00645104" w:rsidRPr="003D1673" w:rsidRDefault="00645104" w:rsidP="00B7490C">
            <w:pPr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ООО ИК «ВОСТОЧНЫЕ ВОРОТА»</w:t>
            </w:r>
          </w:p>
        </w:tc>
        <w:tc>
          <w:tcPr>
            <w:tcW w:w="3039" w:type="dxa"/>
          </w:tcPr>
          <w:p w14:paraId="5B904957" w14:textId="46E09D97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7548D">
              <w:rPr>
                <w:bCs/>
                <w:sz w:val="24"/>
                <w:szCs w:val="24"/>
              </w:rPr>
              <w:t>2540099020</w:t>
            </w:r>
          </w:p>
        </w:tc>
      </w:tr>
      <w:tr w:rsidR="00645104" w:rsidRPr="003D1673" w14:paraId="72EC14DB" w14:textId="77777777" w:rsidTr="00645104">
        <w:trPr>
          <w:trHeight w:val="113"/>
        </w:trPr>
        <w:tc>
          <w:tcPr>
            <w:tcW w:w="1276" w:type="dxa"/>
          </w:tcPr>
          <w:p w14:paraId="2AEFEC60" w14:textId="793CF5EC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885" w:type="dxa"/>
          </w:tcPr>
          <w:p w14:paraId="514BE4A2" w14:textId="60EAB4CE" w:rsidR="00645104" w:rsidRPr="003D1673" w:rsidRDefault="00645104" w:rsidP="00B7490C">
            <w:pPr>
              <w:rPr>
                <w:bCs/>
                <w:sz w:val="24"/>
                <w:szCs w:val="24"/>
              </w:rPr>
            </w:pPr>
            <w:r w:rsidRPr="00E77086">
              <w:rPr>
                <w:bCs/>
                <w:sz w:val="24"/>
                <w:szCs w:val="24"/>
              </w:rPr>
              <w:t>Инвестиционно-строительная группа "Стройинвест"</w:t>
            </w:r>
          </w:p>
        </w:tc>
        <w:tc>
          <w:tcPr>
            <w:tcW w:w="3039" w:type="dxa"/>
          </w:tcPr>
          <w:p w14:paraId="678EF8CF" w14:textId="231683ED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E77086">
              <w:rPr>
                <w:bCs/>
                <w:sz w:val="24"/>
                <w:szCs w:val="24"/>
              </w:rPr>
              <w:t>2502047006</w:t>
            </w:r>
          </w:p>
        </w:tc>
      </w:tr>
      <w:tr w:rsidR="00645104" w:rsidRPr="003D1673" w14:paraId="69E65E9E" w14:textId="77777777" w:rsidTr="00645104">
        <w:trPr>
          <w:trHeight w:val="149"/>
        </w:trPr>
        <w:tc>
          <w:tcPr>
            <w:tcW w:w="1276" w:type="dxa"/>
          </w:tcPr>
          <w:p w14:paraId="07ACD8BA" w14:textId="2470C468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885" w:type="dxa"/>
            <w:vAlign w:val="center"/>
          </w:tcPr>
          <w:p w14:paraId="0D030607" w14:textId="2C95E165" w:rsidR="00645104" w:rsidRPr="003D1673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  <w:bdr w:val="none" w:sz="0" w:space="0" w:color="auto" w:frame="1"/>
              </w:rPr>
              <w:t>ООО «ДВ Монолит»</w:t>
            </w:r>
          </w:p>
        </w:tc>
        <w:tc>
          <w:tcPr>
            <w:tcW w:w="3039" w:type="dxa"/>
            <w:vAlign w:val="center"/>
          </w:tcPr>
          <w:p w14:paraId="480B05B2" w14:textId="219E5DAD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2502012250</w:t>
            </w:r>
          </w:p>
        </w:tc>
      </w:tr>
      <w:tr w:rsidR="00645104" w:rsidRPr="003D1673" w14:paraId="595A6566" w14:textId="77777777" w:rsidTr="00645104">
        <w:trPr>
          <w:trHeight w:val="99"/>
        </w:trPr>
        <w:tc>
          <w:tcPr>
            <w:tcW w:w="1276" w:type="dxa"/>
          </w:tcPr>
          <w:p w14:paraId="1DB50D00" w14:textId="4073FE85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885" w:type="dxa"/>
            <w:vAlign w:val="center"/>
          </w:tcPr>
          <w:p w14:paraId="45C07431" w14:textId="7BE5F288" w:rsidR="00645104" w:rsidRPr="003D1673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«АСТИОН»</w:t>
            </w:r>
          </w:p>
        </w:tc>
        <w:tc>
          <w:tcPr>
            <w:tcW w:w="3039" w:type="dxa"/>
            <w:vAlign w:val="center"/>
          </w:tcPr>
          <w:p w14:paraId="033668AD" w14:textId="040A8F8F" w:rsidR="00645104" w:rsidRPr="003D1673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2537106809</w:t>
            </w:r>
          </w:p>
        </w:tc>
      </w:tr>
      <w:tr w:rsidR="00645104" w:rsidRPr="003D1673" w14:paraId="36B0333F" w14:textId="77777777" w:rsidTr="00645104">
        <w:trPr>
          <w:trHeight w:val="99"/>
        </w:trPr>
        <w:tc>
          <w:tcPr>
            <w:tcW w:w="1276" w:type="dxa"/>
          </w:tcPr>
          <w:p w14:paraId="10AA1025" w14:textId="12948E18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885" w:type="dxa"/>
            <w:vAlign w:val="center"/>
          </w:tcPr>
          <w:p w14:paraId="673A1270" w14:textId="664E1EC2" w:rsidR="00645104" w:rsidRPr="0037548D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«МеталлКо»</w:t>
            </w:r>
          </w:p>
        </w:tc>
        <w:tc>
          <w:tcPr>
            <w:tcW w:w="3039" w:type="dxa"/>
            <w:vAlign w:val="center"/>
          </w:tcPr>
          <w:p w14:paraId="39E238F7" w14:textId="18AE275C" w:rsidR="00645104" w:rsidRPr="0037548D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2543056151</w:t>
            </w:r>
          </w:p>
        </w:tc>
      </w:tr>
      <w:tr w:rsidR="00645104" w:rsidRPr="003D1673" w14:paraId="1F3B54C1" w14:textId="77777777" w:rsidTr="00645104">
        <w:trPr>
          <w:trHeight w:val="99"/>
        </w:trPr>
        <w:tc>
          <w:tcPr>
            <w:tcW w:w="1276" w:type="dxa"/>
          </w:tcPr>
          <w:p w14:paraId="194881AD" w14:textId="13DDA604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885" w:type="dxa"/>
            <w:vAlign w:val="center"/>
          </w:tcPr>
          <w:p w14:paraId="0DA38D49" w14:textId="6CF3AA9D" w:rsidR="00645104" w:rsidRPr="00C35EF4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«РСК «Подряд ДВ»</w:t>
            </w:r>
          </w:p>
        </w:tc>
        <w:tc>
          <w:tcPr>
            <w:tcW w:w="3039" w:type="dxa"/>
            <w:vAlign w:val="center"/>
          </w:tcPr>
          <w:p w14:paraId="566FEF47" w14:textId="25354927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2537131594</w:t>
            </w:r>
          </w:p>
        </w:tc>
      </w:tr>
      <w:tr w:rsidR="00645104" w:rsidRPr="003D1673" w14:paraId="2C931EC6" w14:textId="77777777" w:rsidTr="00645104">
        <w:trPr>
          <w:trHeight w:val="99"/>
        </w:trPr>
        <w:tc>
          <w:tcPr>
            <w:tcW w:w="1276" w:type="dxa"/>
          </w:tcPr>
          <w:p w14:paraId="2CF6A8C8" w14:textId="00387EBF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5885" w:type="dxa"/>
            <w:vAlign w:val="center"/>
          </w:tcPr>
          <w:p w14:paraId="0DB5D434" w14:textId="4085EF9E" w:rsidR="00645104" w:rsidRPr="00C35EF4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«ТРАСТ»</w:t>
            </w:r>
          </w:p>
        </w:tc>
        <w:tc>
          <w:tcPr>
            <w:tcW w:w="3039" w:type="dxa"/>
            <w:vAlign w:val="center"/>
          </w:tcPr>
          <w:p w14:paraId="139A96AD" w14:textId="3D265D2C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2511100175</w:t>
            </w:r>
          </w:p>
        </w:tc>
      </w:tr>
      <w:tr w:rsidR="00645104" w:rsidRPr="003D1673" w14:paraId="3B860A89" w14:textId="77777777" w:rsidTr="00645104">
        <w:trPr>
          <w:trHeight w:val="99"/>
        </w:trPr>
        <w:tc>
          <w:tcPr>
            <w:tcW w:w="1276" w:type="dxa"/>
          </w:tcPr>
          <w:p w14:paraId="41C8C26D" w14:textId="7FEB7A60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5885" w:type="dxa"/>
            <w:vAlign w:val="center"/>
          </w:tcPr>
          <w:p w14:paraId="4DD79462" w14:textId="5D9B7C1E" w:rsidR="00645104" w:rsidRPr="00C35EF4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«КАТМАРСТРОЙ»</w:t>
            </w:r>
          </w:p>
        </w:tc>
        <w:tc>
          <w:tcPr>
            <w:tcW w:w="3039" w:type="dxa"/>
            <w:vAlign w:val="center"/>
          </w:tcPr>
          <w:p w14:paraId="626443B3" w14:textId="515FF5BF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2536300017</w:t>
            </w:r>
          </w:p>
        </w:tc>
      </w:tr>
      <w:tr w:rsidR="00645104" w:rsidRPr="003D1673" w14:paraId="24E56161" w14:textId="77777777" w:rsidTr="00645104">
        <w:trPr>
          <w:trHeight w:val="99"/>
        </w:trPr>
        <w:tc>
          <w:tcPr>
            <w:tcW w:w="1276" w:type="dxa"/>
          </w:tcPr>
          <w:p w14:paraId="45196D52" w14:textId="54247480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885" w:type="dxa"/>
            <w:vAlign w:val="center"/>
          </w:tcPr>
          <w:p w14:paraId="7B83BBE0" w14:textId="03F83E1C" w:rsidR="00645104" w:rsidRPr="00C35EF4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«Владивостокская Буровая Компания»</w:t>
            </w:r>
          </w:p>
        </w:tc>
        <w:tc>
          <w:tcPr>
            <w:tcW w:w="3039" w:type="dxa"/>
            <w:vAlign w:val="center"/>
          </w:tcPr>
          <w:p w14:paraId="07CB7F75" w14:textId="18E14660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2540247461</w:t>
            </w:r>
          </w:p>
        </w:tc>
      </w:tr>
      <w:tr w:rsidR="00645104" w:rsidRPr="003D1673" w14:paraId="0F20CDB0" w14:textId="77777777" w:rsidTr="00645104">
        <w:trPr>
          <w:trHeight w:val="99"/>
        </w:trPr>
        <w:tc>
          <w:tcPr>
            <w:tcW w:w="1276" w:type="dxa"/>
          </w:tcPr>
          <w:p w14:paraId="11E9641E" w14:textId="40C4CE06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5885" w:type="dxa"/>
            <w:vAlign w:val="center"/>
          </w:tcPr>
          <w:p w14:paraId="41B28147" w14:textId="0DD9F404" w:rsidR="00645104" w:rsidRPr="00C35EF4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«Масон»</w:t>
            </w:r>
          </w:p>
        </w:tc>
        <w:tc>
          <w:tcPr>
            <w:tcW w:w="3039" w:type="dxa"/>
            <w:vAlign w:val="center"/>
          </w:tcPr>
          <w:p w14:paraId="78166B57" w14:textId="3EA59FB8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2511103360</w:t>
            </w:r>
          </w:p>
        </w:tc>
      </w:tr>
      <w:tr w:rsidR="00645104" w:rsidRPr="003D1673" w14:paraId="2A48E558" w14:textId="77777777" w:rsidTr="00645104">
        <w:trPr>
          <w:trHeight w:val="259"/>
        </w:trPr>
        <w:tc>
          <w:tcPr>
            <w:tcW w:w="1276" w:type="dxa"/>
          </w:tcPr>
          <w:p w14:paraId="06A8A1F0" w14:textId="138244B5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5885" w:type="dxa"/>
            <w:vAlign w:val="center"/>
          </w:tcPr>
          <w:p w14:paraId="0E593561" w14:textId="466F4081" w:rsidR="00645104" w:rsidRPr="00C35EF4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«Так, как надо»</w:t>
            </w:r>
          </w:p>
        </w:tc>
        <w:tc>
          <w:tcPr>
            <w:tcW w:w="3039" w:type="dxa"/>
            <w:vAlign w:val="center"/>
          </w:tcPr>
          <w:p w14:paraId="0F617EC4" w14:textId="6EFD61C3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2543053626</w:t>
            </w:r>
          </w:p>
        </w:tc>
      </w:tr>
      <w:tr w:rsidR="00645104" w:rsidRPr="003D1673" w14:paraId="44331108" w14:textId="77777777" w:rsidTr="00645104">
        <w:trPr>
          <w:trHeight w:val="99"/>
        </w:trPr>
        <w:tc>
          <w:tcPr>
            <w:tcW w:w="1276" w:type="dxa"/>
          </w:tcPr>
          <w:p w14:paraId="3B34E29A" w14:textId="19F92404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885" w:type="dxa"/>
          </w:tcPr>
          <w:p w14:paraId="76E6036F" w14:textId="729A4AE4" w:rsidR="00645104" w:rsidRPr="00C35EF4" w:rsidRDefault="00645104" w:rsidP="00B7490C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«МК Союз»</w:t>
            </w:r>
          </w:p>
        </w:tc>
        <w:tc>
          <w:tcPr>
            <w:tcW w:w="3039" w:type="dxa"/>
          </w:tcPr>
          <w:p w14:paraId="711EC331" w14:textId="1569FCE1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2536221277</w:t>
            </w:r>
          </w:p>
        </w:tc>
      </w:tr>
      <w:tr w:rsidR="00645104" w:rsidRPr="003D1673" w14:paraId="0C223BAC" w14:textId="77777777" w:rsidTr="00645104">
        <w:trPr>
          <w:trHeight w:val="99"/>
        </w:trPr>
        <w:tc>
          <w:tcPr>
            <w:tcW w:w="1276" w:type="dxa"/>
          </w:tcPr>
          <w:p w14:paraId="126615B2" w14:textId="19A66ED1" w:rsidR="00645104" w:rsidRDefault="00645104" w:rsidP="00C35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5885" w:type="dxa"/>
          </w:tcPr>
          <w:p w14:paraId="715B0017" w14:textId="2B484E5F" w:rsidR="00645104" w:rsidRPr="00C35EF4" w:rsidRDefault="00645104" w:rsidP="00C35EF4">
            <w:pPr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ООО «Эксперт»</w:t>
            </w:r>
          </w:p>
        </w:tc>
        <w:tc>
          <w:tcPr>
            <w:tcW w:w="3039" w:type="dxa"/>
          </w:tcPr>
          <w:p w14:paraId="4B1F558F" w14:textId="048E588A" w:rsidR="00645104" w:rsidRPr="00C35EF4" w:rsidRDefault="00645104" w:rsidP="00C35EF4">
            <w:pPr>
              <w:jc w:val="center"/>
              <w:rPr>
                <w:bCs/>
                <w:sz w:val="24"/>
                <w:szCs w:val="24"/>
              </w:rPr>
            </w:pPr>
            <w:r w:rsidRPr="00C35EF4">
              <w:rPr>
                <w:bCs/>
                <w:sz w:val="24"/>
                <w:szCs w:val="24"/>
              </w:rPr>
              <w:t>2501014463</w:t>
            </w:r>
          </w:p>
        </w:tc>
      </w:tr>
      <w:tr w:rsidR="00645104" w:rsidRPr="003D1673" w14:paraId="422E103C" w14:textId="77777777" w:rsidTr="00BF133F">
        <w:trPr>
          <w:trHeight w:val="280"/>
        </w:trPr>
        <w:tc>
          <w:tcPr>
            <w:tcW w:w="1276" w:type="dxa"/>
          </w:tcPr>
          <w:p w14:paraId="3FE59692" w14:textId="174A5523" w:rsidR="00645104" w:rsidRDefault="00645104" w:rsidP="00C35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5885" w:type="dxa"/>
          </w:tcPr>
          <w:p w14:paraId="65CE30DC" w14:textId="6DDA0EB9" w:rsidR="00645104" w:rsidRPr="00C35EF4" w:rsidRDefault="00645104" w:rsidP="00C35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«ОМО-БК»</w:t>
            </w:r>
          </w:p>
        </w:tc>
        <w:tc>
          <w:tcPr>
            <w:tcW w:w="3039" w:type="dxa"/>
          </w:tcPr>
          <w:p w14:paraId="32354F40" w14:textId="317BBCC8" w:rsidR="00645104" w:rsidRPr="00C35EF4" w:rsidRDefault="00645104" w:rsidP="00C35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2503032764</w:t>
            </w:r>
          </w:p>
        </w:tc>
      </w:tr>
      <w:tr w:rsidR="00BF133F" w:rsidRPr="003D1673" w14:paraId="7F3417BA" w14:textId="77777777" w:rsidTr="00BF133F">
        <w:trPr>
          <w:trHeight w:val="252"/>
        </w:trPr>
        <w:tc>
          <w:tcPr>
            <w:tcW w:w="1276" w:type="dxa"/>
          </w:tcPr>
          <w:p w14:paraId="7F0B4350" w14:textId="44A2E940" w:rsidR="00BF133F" w:rsidRDefault="00BF133F" w:rsidP="00C35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885" w:type="dxa"/>
          </w:tcPr>
          <w:p w14:paraId="6E2251F1" w14:textId="28907282" w:rsidR="00BF133F" w:rsidRDefault="00BF133F" w:rsidP="00C35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«АРМАДА-ТРЕЙД»</w:t>
            </w:r>
          </w:p>
        </w:tc>
        <w:tc>
          <w:tcPr>
            <w:tcW w:w="3039" w:type="dxa"/>
          </w:tcPr>
          <w:p w14:paraId="35AE6A63" w14:textId="14D7F26D" w:rsidR="00BF133F" w:rsidRDefault="00BF133F" w:rsidP="00C35EF4">
            <w:pPr>
              <w:jc w:val="center"/>
              <w:rPr>
                <w:bCs/>
                <w:sz w:val="24"/>
                <w:szCs w:val="24"/>
              </w:rPr>
            </w:pPr>
            <w:r w:rsidRPr="00BF133F">
              <w:rPr>
                <w:bCs/>
                <w:sz w:val="24"/>
                <w:szCs w:val="24"/>
              </w:rPr>
              <w:t>2543013221</w:t>
            </w:r>
          </w:p>
        </w:tc>
      </w:tr>
      <w:tr w:rsidR="00645104" w:rsidRPr="003D1673" w14:paraId="4850D20D" w14:textId="77777777" w:rsidTr="00645104">
        <w:trPr>
          <w:trHeight w:val="99"/>
        </w:trPr>
        <w:tc>
          <w:tcPr>
            <w:tcW w:w="1276" w:type="dxa"/>
          </w:tcPr>
          <w:p w14:paraId="1CC13E70" w14:textId="30A864B5" w:rsidR="00645104" w:rsidRDefault="00645104" w:rsidP="00C35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885" w:type="dxa"/>
          </w:tcPr>
          <w:p w14:paraId="3C851D70" w14:textId="564B52CA" w:rsidR="00645104" w:rsidRPr="00C35EF4" w:rsidRDefault="00645104" w:rsidP="00C35EF4">
            <w:pPr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ООО «СПЕЦСТРОЙ»</w:t>
            </w:r>
          </w:p>
        </w:tc>
        <w:tc>
          <w:tcPr>
            <w:tcW w:w="3039" w:type="dxa"/>
          </w:tcPr>
          <w:p w14:paraId="59C727DB" w14:textId="6BF87683" w:rsidR="00645104" w:rsidRPr="00C35EF4" w:rsidRDefault="00645104" w:rsidP="00C35EF4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2511099554</w:t>
            </w:r>
          </w:p>
        </w:tc>
      </w:tr>
      <w:tr w:rsidR="00645104" w:rsidRPr="003D1673" w14:paraId="037E6D8C" w14:textId="77777777" w:rsidTr="00645104">
        <w:trPr>
          <w:trHeight w:val="99"/>
        </w:trPr>
        <w:tc>
          <w:tcPr>
            <w:tcW w:w="1276" w:type="dxa"/>
          </w:tcPr>
          <w:p w14:paraId="40C21E9E" w14:textId="39CF3DDB" w:rsidR="00645104" w:rsidRDefault="00645104" w:rsidP="00C35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5885" w:type="dxa"/>
          </w:tcPr>
          <w:p w14:paraId="721D6B70" w14:textId="4AC318CE" w:rsidR="00645104" w:rsidRPr="00C35EF4" w:rsidRDefault="00645104" w:rsidP="00C35EF4">
            <w:pPr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ООО «ПРИМ-ЭНЕРГО-СТРОЙ»</w:t>
            </w:r>
          </w:p>
        </w:tc>
        <w:tc>
          <w:tcPr>
            <w:tcW w:w="3039" w:type="dxa"/>
          </w:tcPr>
          <w:p w14:paraId="6DAF91EF" w14:textId="1CF07AFE" w:rsidR="00645104" w:rsidRPr="00C35EF4" w:rsidRDefault="00645104" w:rsidP="00C35EF4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2543055849</w:t>
            </w:r>
          </w:p>
        </w:tc>
      </w:tr>
      <w:tr w:rsidR="00645104" w:rsidRPr="003D1673" w14:paraId="0B60B204" w14:textId="77777777" w:rsidTr="00645104">
        <w:trPr>
          <w:trHeight w:val="255"/>
        </w:trPr>
        <w:tc>
          <w:tcPr>
            <w:tcW w:w="1276" w:type="dxa"/>
          </w:tcPr>
          <w:p w14:paraId="0B4B5263" w14:textId="2957944E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885" w:type="dxa"/>
          </w:tcPr>
          <w:p w14:paraId="63A44414" w14:textId="0FE9C80A" w:rsidR="00645104" w:rsidRPr="00E77086" w:rsidRDefault="00645104" w:rsidP="00B7490C">
            <w:pPr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ООО «ВОСХОД-ДВ»</w:t>
            </w:r>
          </w:p>
        </w:tc>
        <w:tc>
          <w:tcPr>
            <w:tcW w:w="3039" w:type="dxa"/>
          </w:tcPr>
          <w:p w14:paraId="2FD4A23C" w14:textId="5D34CDFC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2540132654</w:t>
            </w:r>
          </w:p>
        </w:tc>
      </w:tr>
      <w:tr w:rsidR="00645104" w:rsidRPr="003D1673" w14:paraId="47F52DDA" w14:textId="77777777" w:rsidTr="00645104">
        <w:trPr>
          <w:trHeight w:val="135"/>
        </w:trPr>
        <w:tc>
          <w:tcPr>
            <w:tcW w:w="1276" w:type="dxa"/>
          </w:tcPr>
          <w:p w14:paraId="17F571BD" w14:textId="20AF0F76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885" w:type="dxa"/>
          </w:tcPr>
          <w:p w14:paraId="3E1910BD" w14:textId="323EDA43" w:rsidR="00645104" w:rsidRPr="00A70DA7" w:rsidRDefault="00645104" w:rsidP="00B7490C">
            <w:pPr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ООО «КУРС»</w:t>
            </w:r>
          </w:p>
        </w:tc>
        <w:tc>
          <w:tcPr>
            <w:tcW w:w="3039" w:type="dxa"/>
          </w:tcPr>
          <w:p w14:paraId="62A3FB86" w14:textId="591A4DC9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2538057953</w:t>
            </w:r>
          </w:p>
        </w:tc>
      </w:tr>
      <w:tr w:rsidR="00645104" w:rsidRPr="003D1673" w14:paraId="593DBEB4" w14:textId="77777777" w:rsidTr="00645104">
        <w:trPr>
          <w:trHeight w:val="294"/>
        </w:trPr>
        <w:tc>
          <w:tcPr>
            <w:tcW w:w="1276" w:type="dxa"/>
          </w:tcPr>
          <w:p w14:paraId="3B137D05" w14:textId="14FB0BAE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885" w:type="dxa"/>
          </w:tcPr>
          <w:p w14:paraId="75AFEE32" w14:textId="2E0599D2" w:rsidR="00645104" w:rsidRPr="00A70DA7" w:rsidRDefault="00645104" w:rsidP="00B749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«Артемспецстрой»</w:t>
            </w:r>
          </w:p>
        </w:tc>
        <w:tc>
          <w:tcPr>
            <w:tcW w:w="3039" w:type="dxa"/>
          </w:tcPr>
          <w:p w14:paraId="7951FC02" w14:textId="77D1A441" w:rsidR="00645104" w:rsidRPr="00E77086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B522D1">
              <w:rPr>
                <w:bCs/>
                <w:sz w:val="24"/>
                <w:szCs w:val="24"/>
              </w:rPr>
              <w:t>2502029550</w:t>
            </w:r>
          </w:p>
        </w:tc>
      </w:tr>
      <w:tr w:rsidR="00645104" w:rsidRPr="003D1673" w14:paraId="07F7C6CC" w14:textId="77777777" w:rsidTr="00645104">
        <w:trPr>
          <w:trHeight w:val="130"/>
        </w:trPr>
        <w:tc>
          <w:tcPr>
            <w:tcW w:w="1276" w:type="dxa"/>
          </w:tcPr>
          <w:p w14:paraId="3DE06B0B" w14:textId="40CA2C5E" w:rsidR="00645104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5885" w:type="dxa"/>
          </w:tcPr>
          <w:p w14:paraId="6577479B" w14:textId="6ED558F5" w:rsidR="00645104" w:rsidRPr="00A70DA7" w:rsidRDefault="00645104" w:rsidP="00B749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«Строитель-43»</w:t>
            </w:r>
          </w:p>
        </w:tc>
        <w:tc>
          <w:tcPr>
            <w:tcW w:w="3039" w:type="dxa"/>
          </w:tcPr>
          <w:p w14:paraId="2C02F182" w14:textId="0D1312A4" w:rsidR="00645104" w:rsidRPr="00A70DA7" w:rsidRDefault="00645104" w:rsidP="00B7490C">
            <w:pPr>
              <w:jc w:val="center"/>
              <w:rPr>
                <w:bCs/>
                <w:sz w:val="24"/>
                <w:szCs w:val="24"/>
              </w:rPr>
            </w:pPr>
            <w:r w:rsidRPr="00B522D1">
              <w:rPr>
                <w:bCs/>
                <w:sz w:val="24"/>
                <w:szCs w:val="24"/>
              </w:rPr>
              <w:t>2508013074</w:t>
            </w:r>
          </w:p>
        </w:tc>
      </w:tr>
    </w:tbl>
    <w:bookmarkEnd w:id="5"/>
    <w:p w14:paraId="6A5E91E8" w14:textId="112A7D20" w:rsidR="00E832CB" w:rsidRDefault="00E832CB" w:rsidP="00E832C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заслушивания всех лиц, рассмотрения материалов проведенных плановых проверок и руководствуясь Положением о системе мер дисциплинарного воздействия, порядка и оснований их применения, порядка рассмотрения дел АСО «АСП» (утв. Общим собранием членов АСО «АСП», протокол от 15.05.2019 № 33),</w:t>
      </w:r>
    </w:p>
    <w:p w14:paraId="260EFD15" w14:textId="280FDAE8" w:rsidR="00E832CB" w:rsidRDefault="00E832CB" w:rsidP="00E832CB">
      <w:pPr>
        <w:jc w:val="both"/>
        <w:rPr>
          <w:bCs/>
          <w:sz w:val="24"/>
          <w:szCs w:val="24"/>
        </w:rPr>
      </w:pPr>
    </w:p>
    <w:p w14:paraId="034DCCAD" w14:textId="3DED98DE" w:rsidR="00E832CB" w:rsidRPr="00C71967" w:rsidRDefault="00E832CB" w:rsidP="00E832CB">
      <w:pPr>
        <w:jc w:val="both"/>
        <w:rPr>
          <w:b/>
          <w:sz w:val="24"/>
          <w:szCs w:val="24"/>
          <w:u w:val="single"/>
        </w:rPr>
      </w:pPr>
      <w:r w:rsidRPr="00C71967">
        <w:rPr>
          <w:b/>
          <w:sz w:val="24"/>
          <w:szCs w:val="24"/>
          <w:u w:val="single"/>
        </w:rPr>
        <w:t>РЕШИЛИ:</w:t>
      </w:r>
    </w:p>
    <w:p w14:paraId="4C9564C6" w14:textId="05DD7396" w:rsidR="00B7490C" w:rsidRPr="002077AE" w:rsidRDefault="003D3420" w:rsidP="00A70DA7">
      <w:pPr>
        <w:pStyle w:val="ConsPlusNormal"/>
        <w:numPr>
          <w:ilvl w:val="0"/>
          <w:numId w:val="17"/>
        </w:numPr>
        <w:jc w:val="both"/>
        <w:rPr>
          <w:b/>
          <w:color w:val="000000" w:themeColor="text1"/>
        </w:rPr>
      </w:pPr>
      <w:r w:rsidRPr="00B7490C">
        <w:rPr>
          <w:bCs/>
        </w:rPr>
        <w:t>Признать, что имеются основания для применения мер дисциплинарного воздействия</w:t>
      </w:r>
      <w:r w:rsidR="002D7832" w:rsidRPr="00B7490C">
        <w:rPr>
          <w:bCs/>
        </w:rPr>
        <w:t xml:space="preserve"> в отношении членов АСО «АСП»</w:t>
      </w:r>
      <w:r w:rsidR="0037548D" w:rsidRPr="00B7490C">
        <w:rPr>
          <w:bCs/>
        </w:rPr>
        <w:t xml:space="preserve">: </w:t>
      </w:r>
      <w:r w:rsidR="00B7490C" w:rsidRPr="002077AE">
        <w:rPr>
          <w:color w:val="111111"/>
          <w:bdr w:val="none" w:sz="0" w:space="0" w:color="auto" w:frame="1"/>
        </w:rPr>
        <w:t>ООО «Давос», ЗАО «СП Владитал», ООО «Ябо», ООО «Монолит Град», ООО «Пасифик Медиа»,</w:t>
      </w:r>
      <w:r w:rsidR="00B7490C">
        <w:rPr>
          <w:color w:val="111111"/>
          <w:bdr w:val="none" w:sz="0" w:space="0" w:color="auto" w:frame="1"/>
        </w:rPr>
        <w:t xml:space="preserve"> </w:t>
      </w:r>
      <w:r w:rsidR="00B7490C" w:rsidRPr="002077AE">
        <w:rPr>
          <w:color w:val="111111"/>
          <w:bdr w:val="none" w:sz="0" w:space="0" w:color="auto" w:frame="1"/>
        </w:rPr>
        <w:t>ООО «НРСУ», ООО «Роял Групп», ООО «ДВ Проект», ООО ГК «Стройкомплекс»,</w:t>
      </w:r>
      <w:r w:rsidR="00B7490C">
        <w:rPr>
          <w:color w:val="111111"/>
          <w:bdr w:val="none" w:sz="0" w:space="0" w:color="auto" w:frame="1"/>
        </w:rPr>
        <w:t xml:space="preserve">ООО «АнтикорАльп», ООО «ВРСУ №1», ООО Производственная компания «Спецэлектромонтаж», ООО «Сантехстрой», </w:t>
      </w:r>
      <w:r w:rsidR="00B7490C" w:rsidRPr="002077AE">
        <w:rPr>
          <w:color w:val="111111"/>
          <w:bdr w:val="none" w:sz="0" w:space="0" w:color="auto" w:frame="1"/>
        </w:rPr>
        <w:t>ООО «ДВ-РОС»</w:t>
      </w:r>
      <w:r w:rsidR="00B7490C">
        <w:rPr>
          <w:color w:val="111111"/>
          <w:bdr w:val="none" w:sz="0" w:space="0" w:color="auto" w:frame="1"/>
        </w:rPr>
        <w:t>,</w:t>
      </w:r>
      <w:r w:rsidR="00B7490C" w:rsidRPr="002077AE">
        <w:rPr>
          <w:color w:val="111111"/>
          <w:bdr w:val="none" w:sz="0" w:space="0" w:color="auto" w:frame="1"/>
        </w:rPr>
        <w:t xml:space="preserve"> ООО «ПРИМСНАБ», ИП С.Г. Кузьмич, ООО «АТЛАНТА», ООО «ПОРТСТРОЙ КОМПАНИЯ», ООО «ПСК «ИМПУЛЬС», ООО «ПРОМТЕХНОЛОГИИ», ООО «ТОРГОВЫЙ ДОМ ПЕНЗЕНСКИЕ МОТОРЫ», ООО «СЭМ», ООО «ЭЛКОМ», ООО «ТЕХПРОМАТЛАНТ», ООО «</w:t>
      </w:r>
      <w:r w:rsidR="00B7490C" w:rsidRPr="008C06E4">
        <w:rPr>
          <w:color w:val="111111"/>
          <w:bdr w:val="none" w:sz="0" w:space="0" w:color="auto" w:frame="1"/>
        </w:rPr>
        <w:t>СВ-БИЛДИНГ</w:t>
      </w:r>
      <w:r w:rsidR="00B7490C" w:rsidRPr="002077AE">
        <w:rPr>
          <w:color w:val="111111"/>
          <w:bdr w:val="none" w:sz="0" w:space="0" w:color="auto" w:frame="1"/>
        </w:rPr>
        <w:t>», ООО СК «СТАТУС», ООО «ЭЛЕКТРОСТРОЙ ДВ», ООО «БИЛДИНГ», ООО «УНИВ</w:t>
      </w:r>
      <w:r w:rsidR="00A70DA7">
        <w:rPr>
          <w:color w:val="111111"/>
          <w:bdr w:val="none" w:sz="0" w:space="0" w:color="auto" w:frame="1"/>
        </w:rPr>
        <w:t>ЕРСАЛ-СТРОЙ», ООО «СК «КАЙЛАС»</w:t>
      </w:r>
      <w:r w:rsidR="00B7490C" w:rsidRPr="002077AE">
        <w:rPr>
          <w:color w:val="111111"/>
          <w:bdr w:val="none" w:sz="0" w:space="0" w:color="auto" w:frame="1"/>
        </w:rPr>
        <w:t>, ООО «МОКРАН», ООО «РУССТРОЙ»,</w:t>
      </w:r>
      <w:r w:rsidR="00B7490C">
        <w:rPr>
          <w:color w:val="111111"/>
          <w:bdr w:val="none" w:sz="0" w:space="0" w:color="auto" w:frame="1"/>
        </w:rPr>
        <w:t xml:space="preserve"> </w:t>
      </w:r>
      <w:r w:rsidR="00B7490C" w:rsidRPr="002077AE">
        <w:rPr>
          <w:color w:val="111111"/>
          <w:bdr w:val="none" w:sz="0" w:space="0" w:color="auto" w:frame="1"/>
        </w:rPr>
        <w:t>ООО «РОССТРОЙЭКСПЕРТ», ООО "ЕСДВ", ООО «МОДЕРН КОНСТРАКШН»</w:t>
      </w:r>
      <w:r w:rsidR="00B7490C" w:rsidRPr="002077AE">
        <w:rPr>
          <w:color w:val="000000" w:themeColor="text1"/>
        </w:rPr>
        <w:t>, ООО "Флюорит - ДВ"</w:t>
      </w:r>
      <w:r w:rsidR="00B7490C">
        <w:rPr>
          <w:color w:val="000000" w:themeColor="text1"/>
        </w:rPr>
        <w:t>,   АО «ЭЛЕКТРОСЕРВИС» г. Лесозаводск, ООО «ДБС», ООО «СТРОЙКОМПАКТ», ООО ИК «ВОСТОЧНЫЕ ВОРОТА»,</w:t>
      </w:r>
      <w:r w:rsidR="00B7490C" w:rsidRPr="00E77086">
        <w:rPr>
          <w:bCs/>
        </w:rPr>
        <w:t xml:space="preserve"> Инвестиционно-строительная группа "Стройинвест"</w:t>
      </w:r>
      <w:r w:rsidR="00B7490C">
        <w:rPr>
          <w:bCs/>
        </w:rPr>
        <w:t xml:space="preserve">, </w:t>
      </w:r>
      <w:r w:rsidR="00B7490C" w:rsidRPr="003D1673">
        <w:rPr>
          <w:bCs/>
        </w:rPr>
        <w:t>ООО «ДВ Монолит», ООО «АСТИОН», ООО «МеталлКо», ООО «РСК «Подряд ДВ», ООО «ТРАСТ», ООО «КАТМАРСТРОЙ», ООО «Владивостокская Буровая Компания», ООО «Масон», ООО «Так, как надо»</w:t>
      </w:r>
      <w:r w:rsidR="00B7490C">
        <w:rPr>
          <w:bCs/>
        </w:rPr>
        <w:t>, ООО «МК Союз», ООО «Эксперт»</w:t>
      </w:r>
      <w:r w:rsidR="00D005B3">
        <w:rPr>
          <w:bCs/>
        </w:rPr>
        <w:t>, ООО «ОМО-БК»</w:t>
      </w:r>
      <w:r w:rsidR="00A70DA7">
        <w:rPr>
          <w:bCs/>
        </w:rPr>
        <w:t>,</w:t>
      </w:r>
      <w:r w:rsidR="00A70DA7" w:rsidRPr="00A70DA7">
        <w:t xml:space="preserve"> </w:t>
      </w:r>
      <w:r w:rsidR="00BF133F">
        <w:t xml:space="preserve">ООО «АРМАДА-ТРЕЙД», </w:t>
      </w:r>
      <w:r w:rsidR="00A70DA7" w:rsidRPr="00A70DA7">
        <w:rPr>
          <w:bCs/>
        </w:rPr>
        <w:t>ООО «СПЕЦСТРОЙ»</w:t>
      </w:r>
      <w:r w:rsidR="00A70DA7">
        <w:rPr>
          <w:bCs/>
        </w:rPr>
        <w:t xml:space="preserve">, </w:t>
      </w:r>
      <w:r w:rsidR="00A70DA7" w:rsidRPr="00A70DA7">
        <w:rPr>
          <w:bCs/>
        </w:rPr>
        <w:t>ООО «ПРИМ-ЭНЕРГО-СТРОЙ»</w:t>
      </w:r>
      <w:r w:rsidR="00A70DA7">
        <w:rPr>
          <w:bCs/>
        </w:rPr>
        <w:t>, ООО «Восход-ДВ», ООО «КУРС»</w:t>
      </w:r>
      <w:r w:rsidR="00B522D1">
        <w:rPr>
          <w:bCs/>
        </w:rPr>
        <w:t>,</w:t>
      </w:r>
      <w:r w:rsidR="00B522D1" w:rsidRPr="00B522D1">
        <w:t xml:space="preserve"> </w:t>
      </w:r>
      <w:r w:rsidR="00B522D1" w:rsidRPr="00B522D1">
        <w:rPr>
          <w:bCs/>
        </w:rPr>
        <w:t xml:space="preserve">ООО «Артемспецстрой», </w:t>
      </w:r>
      <w:r w:rsidR="0086090D">
        <w:rPr>
          <w:bCs/>
        </w:rPr>
        <w:t>ЗАО</w:t>
      </w:r>
      <w:r w:rsidR="00B522D1" w:rsidRPr="00B522D1">
        <w:rPr>
          <w:bCs/>
        </w:rPr>
        <w:t xml:space="preserve"> «Строитель-43».</w:t>
      </w:r>
    </w:p>
    <w:p w14:paraId="3AE0B17D" w14:textId="1A47D4FA" w:rsidR="002D7832" w:rsidRPr="00B7490C" w:rsidRDefault="002D7832" w:rsidP="00B7490C">
      <w:pPr>
        <w:pStyle w:val="ConsPlusNormal"/>
        <w:ind w:left="1080"/>
        <w:jc w:val="both"/>
        <w:rPr>
          <w:bCs/>
        </w:rPr>
      </w:pPr>
    </w:p>
    <w:p w14:paraId="5F0E5044" w14:textId="008BC42F" w:rsidR="00E832CB" w:rsidRPr="00C71967" w:rsidRDefault="00E832CB" w:rsidP="00185348">
      <w:pPr>
        <w:pStyle w:val="ab"/>
        <w:numPr>
          <w:ilvl w:val="0"/>
          <w:numId w:val="15"/>
        </w:numPr>
        <w:ind w:left="142"/>
        <w:jc w:val="both"/>
        <w:rPr>
          <w:bCs/>
          <w:sz w:val="24"/>
          <w:szCs w:val="24"/>
        </w:rPr>
      </w:pPr>
      <w:r w:rsidRPr="00C71967">
        <w:rPr>
          <w:bCs/>
          <w:sz w:val="24"/>
          <w:szCs w:val="24"/>
        </w:rPr>
        <w:t>Применить меру дисциплинарного воздействия</w:t>
      </w:r>
      <w:r w:rsidR="003D3420">
        <w:rPr>
          <w:bCs/>
          <w:sz w:val="24"/>
          <w:szCs w:val="24"/>
        </w:rPr>
        <w:t xml:space="preserve"> –</w:t>
      </w:r>
      <w:r w:rsidR="00C71967" w:rsidRPr="00C71967">
        <w:rPr>
          <w:bCs/>
          <w:sz w:val="24"/>
          <w:szCs w:val="24"/>
        </w:rPr>
        <w:t xml:space="preserve"> </w:t>
      </w:r>
      <w:r w:rsidRPr="00C71967">
        <w:rPr>
          <w:b/>
          <w:sz w:val="24"/>
          <w:szCs w:val="24"/>
        </w:rPr>
        <w:t>Пред</w:t>
      </w:r>
      <w:r w:rsidR="00B7490C">
        <w:rPr>
          <w:b/>
          <w:sz w:val="24"/>
          <w:szCs w:val="24"/>
        </w:rPr>
        <w:t>упреждение</w:t>
      </w:r>
      <w:r w:rsidRPr="00C71967">
        <w:rPr>
          <w:b/>
          <w:sz w:val="24"/>
          <w:szCs w:val="24"/>
        </w:rPr>
        <w:t xml:space="preserve"> об обязательном устранении выявленных нарушений в срок</w:t>
      </w:r>
      <w:r w:rsidR="00C71967" w:rsidRPr="00C71967">
        <w:rPr>
          <w:b/>
          <w:sz w:val="24"/>
          <w:szCs w:val="24"/>
        </w:rPr>
        <w:t xml:space="preserve"> до</w:t>
      </w:r>
      <w:r w:rsidR="00C71967">
        <w:rPr>
          <w:b/>
          <w:sz w:val="24"/>
          <w:szCs w:val="24"/>
        </w:rPr>
        <w:t xml:space="preserve"> </w:t>
      </w:r>
      <w:r w:rsidR="00B7490C">
        <w:rPr>
          <w:b/>
          <w:sz w:val="24"/>
          <w:szCs w:val="24"/>
        </w:rPr>
        <w:t>20 июля</w:t>
      </w:r>
      <w:r w:rsidR="00C71967">
        <w:rPr>
          <w:b/>
          <w:sz w:val="24"/>
          <w:szCs w:val="24"/>
        </w:rPr>
        <w:t xml:space="preserve"> 2020 года </w:t>
      </w:r>
      <w:r w:rsidR="003D3420" w:rsidRPr="003D3420">
        <w:rPr>
          <w:b/>
          <w:sz w:val="24"/>
          <w:szCs w:val="24"/>
        </w:rPr>
        <w:t xml:space="preserve">и обязать предоставить документы, являющиеся предметом проверки </w:t>
      </w:r>
      <w:r w:rsidRPr="00C71967">
        <w:rPr>
          <w:bCs/>
          <w:sz w:val="24"/>
          <w:szCs w:val="24"/>
        </w:rPr>
        <w:t>в отношении</w:t>
      </w:r>
      <w:r w:rsidR="00C71967" w:rsidRPr="00C71967">
        <w:rPr>
          <w:bCs/>
          <w:sz w:val="24"/>
          <w:szCs w:val="24"/>
        </w:rPr>
        <w:t xml:space="preserve"> членов АСО «АСП»</w:t>
      </w:r>
      <w:r w:rsidRPr="00C71967">
        <w:rPr>
          <w:bCs/>
          <w:sz w:val="24"/>
          <w:szCs w:val="24"/>
        </w:rPr>
        <w:t>:</w:t>
      </w:r>
    </w:p>
    <w:p w14:paraId="675CF8E8" w14:textId="77777777" w:rsidR="00E832CB" w:rsidRDefault="00E832CB" w:rsidP="00E832CB">
      <w:pPr>
        <w:jc w:val="both"/>
        <w:rPr>
          <w:bCs/>
          <w:sz w:val="24"/>
          <w:szCs w:val="24"/>
        </w:rPr>
      </w:pPr>
    </w:p>
    <w:tbl>
      <w:tblPr>
        <w:tblStyle w:val="aa"/>
        <w:tblW w:w="1034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691"/>
        <w:gridCol w:w="1418"/>
        <w:gridCol w:w="5238"/>
      </w:tblGrid>
      <w:tr w:rsidR="00E832CB" w14:paraId="05EDDF74" w14:textId="5CB588E4" w:rsidTr="0086090D">
        <w:trPr>
          <w:tblHeader/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856E64" w14:textId="77777777" w:rsidR="00E832CB" w:rsidRPr="00C71967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№ п-п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42E8CDAA" w14:textId="77777777" w:rsidR="00E832CB" w:rsidRPr="00C71967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26DCB4" w14:textId="77777777" w:rsidR="00E832CB" w:rsidRPr="00C71967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3B516BB2" w14:textId="7B8ABAF1" w:rsidR="00E832CB" w:rsidRPr="00C71967" w:rsidRDefault="00E832CB" w:rsidP="00185348">
            <w:pPr>
              <w:jc w:val="center"/>
              <w:rPr>
                <w:b/>
                <w:sz w:val="24"/>
                <w:szCs w:val="24"/>
              </w:rPr>
            </w:pPr>
            <w:r w:rsidRPr="00C71967">
              <w:rPr>
                <w:b/>
                <w:sz w:val="24"/>
                <w:szCs w:val="24"/>
              </w:rPr>
              <w:t>Основания привлечения к ответственности</w:t>
            </w:r>
          </w:p>
        </w:tc>
      </w:tr>
      <w:tr w:rsidR="00E832CB" w:rsidRPr="003D1673" w14:paraId="51B43BBC" w14:textId="3D9D4F7A" w:rsidTr="0086090D">
        <w:trPr>
          <w:jc w:val="center"/>
        </w:trPr>
        <w:tc>
          <w:tcPr>
            <w:tcW w:w="993" w:type="dxa"/>
            <w:vAlign w:val="center"/>
          </w:tcPr>
          <w:p w14:paraId="11A21493" w14:textId="77777777" w:rsidR="00E832CB" w:rsidRPr="003D1673" w:rsidRDefault="00E832CB" w:rsidP="00185348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vAlign w:val="center"/>
          </w:tcPr>
          <w:p w14:paraId="11FBFE0F" w14:textId="71938626" w:rsidR="00E832CB" w:rsidRPr="003D3420" w:rsidRDefault="00E832CB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  <w:bdr w:val="none" w:sz="0" w:space="0" w:color="auto" w:frame="1"/>
              </w:rPr>
              <w:t>ООО «Д</w:t>
            </w:r>
            <w:r w:rsidR="0037548D">
              <w:rPr>
                <w:b/>
                <w:sz w:val="24"/>
                <w:szCs w:val="24"/>
                <w:bdr w:val="none" w:sz="0" w:space="0" w:color="auto" w:frame="1"/>
              </w:rPr>
              <w:t>авос</w:t>
            </w:r>
            <w:r w:rsidRPr="003D3420">
              <w:rPr>
                <w:b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418" w:type="dxa"/>
            <w:vAlign w:val="center"/>
          </w:tcPr>
          <w:p w14:paraId="0B4E30D6" w14:textId="48677231" w:rsidR="00E832CB" w:rsidRPr="003D1673" w:rsidRDefault="0037548D" w:rsidP="0086090D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2536102449</w:t>
            </w:r>
          </w:p>
        </w:tc>
        <w:tc>
          <w:tcPr>
            <w:tcW w:w="5238" w:type="dxa"/>
            <w:vAlign w:val="center"/>
          </w:tcPr>
          <w:p w14:paraId="56FEBD8E" w14:textId="6EFB664B" w:rsidR="00E832CB" w:rsidRPr="00D925DD" w:rsidRDefault="00D925DD" w:rsidP="00185348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</w:t>
            </w:r>
            <w:r w:rsidR="00B4701E" w:rsidRPr="00D925DD">
              <w:rPr>
                <w:color w:val="000000"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 w:rsidR="00E55C84">
              <w:rPr>
                <w:sz w:val="24"/>
              </w:rPr>
              <w:t>отсутствует</w:t>
            </w:r>
            <w:r w:rsidR="00E55C84" w:rsidRPr="00D925DD">
              <w:rPr>
                <w:color w:val="000000"/>
                <w:sz w:val="24"/>
                <w:szCs w:val="24"/>
              </w:rPr>
              <w:t xml:space="preserve"> </w:t>
            </w:r>
            <w:r w:rsidR="00E55C84">
              <w:rPr>
                <w:color w:val="000000"/>
                <w:sz w:val="24"/>
                <w:szCs w:val="24"/>
              </w:rPr>
              <w:t>п</w:t>
            </w:r>
            <w:r w:rsidR="00B4701E" w:rsidRPr="00D925DD">
              <w:rPr>
                <w:color w:val="000000"/>
                <w:sz w:val="24"/>
                <w:szCs w:val="24"/>
              </w:rPr>
              <w:t>риказ о введении стандартов, утвержденных НОСТРОЙ; документ</w:t>
            </w:r>
            <w:r w:rsidR="008B0492">
              <w:rPr>
                <w:color w:val="000000"/>
                <w:sz w:val="24"/>
                <w:szCs w:val="24"/>
              </w:rPr>
              <w:t>ы</w:t>
            </w:r>
            <w:r w:rsidR="00B4701E" w:rsidRPr="00D925DD">
              <w:rPr>
                <w:color w:val="000000"/>
                <w:sz w:val="24"/>
                <w:szCs w:val="24"/>
              </w:rPr>
              <w:t>, подтверждающи</w:t>
            </w:r>
            <w:r w:rsidR="008B0492">
              <w:rPr>
                <w:color w:val="000000"/>
                <w:sz w:val="24"/>
                <w:szCs w:val="24"/>
              </w:rPr>
              <w:t>е</w:t>
            </w:r>
            <w:r w:rsidR="00B4701E" w:rsidRPr="00D925DD">
              <w:rPr>
                <w:color w:val="000000"/>
                <w:sz w:val="24"/>
                <w:szCs w:val="24"/>
              </w:rPr>
              <w:t xml:space="preserve"> оплату членских взносов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C71967" w:rsidRPr="003D1673" w14:paraId="19867A86" w14:textId="05BAE04F" w:rsidTr="0086090D">
        <w:trPr>
          <w:jc w:val="center"/>
        </w:trPr>
        <w:tc>
          <w:tcPr>
            <w:tcW w:w="993" w:type="dxa"/>
            <w:vAlign w:val="center"/>
          </w:tcPr>
          <w:p w14:paraId="0A648BC5" w14:textId="77777777" w:rsidR="00C71967" w:rsidRPr="003D1673" w:rsidRDefault="00C71967" w:rsidP="00185348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1" w:type="dxa"/>
            <w:vAlign w:val="center"/>
          </w:tcPr>
          <w:p w14:paraId="4E52AA54" w14:textId="6EBE009F" w:rsidR="00C71967" w:rsidRPr="003D3420" w:rsidRDefault="0037548D" w:rsidP="0086090D">
            <w:pPr>
              <w:jc w:val="center"/>
              <w:rPr>
                <w:b/>
                <w:sz w:val="24"/>
                <w:szCs w:val="24"/>
              </w:rPr>
            </w:pPr>
            <w:r w:rsidRPr="0037548D">
              <w:rPr>
                <w:b/>
                <w:sz w:val="24"/>
                <w:szCs w:val="24"/>
              </w:rPr>
              <w:t>ЗАО «СП Владитал»</w:t>
            </w:r>
          </w:p>
        </w:tc>
        <w:tc>
          <w:tcPr>
            <w:tcW w:w="1418" w:type="dxa"/>
            <w:vAlign w:val="center"/>
          </w:tcPr>
          <w:p w14:paraId="545D4755" w14:textId="1753F040" w:rsidR="00C71967" w:rsidRPr="003D1673" w:rsidRDefault="0037548D" w:rsidP="0086090D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2540046902</w:t>
            </w:r>
          </w:p>
        </w:tc>
        <w:tc>
          <w:tcPr>
            <w:tcW w:w="5238" w:type="dxa"/>
            <w:vAlign w:val="center"/>
          </w:tcPr>
          <w:p w14:paraId="6D3BE381" w14:textId="56596805" w:rsidR="00C71967" w:rsidRPr="00D925DD" w:rsidRDefault="00D925DD" w:rsidP="00185348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>Не представлены с</w:t>
            </w:r>
            <w:r w:rsidR="0037548D"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="0037548D" w:rsidRPr="00D925DD">
              <w:rPr>
                <w:color w:val="111111"/>
                <w:sz w:val="24"/>
                <w:szCs w:val="24"/>
              </w:rPr>
              <w:t xml:space="preserve">Национальный реестр </w:t>
            </w:r>
            <w:r w:rsidR="0037548D" w:rsidRPr="00D925DD">
              <w:rPr>
                <w:color w:val="111111"/>
                <w:sz w:val="24"/>
                <w:szCs w:val="24"/>
              </w:rPr>
              <w:lastRenderedPageBreak/>
              <w:t>специалистов</w:t>
            </w:r>
            <w:r w:rsidR="0037548D" w:rsidRPr="00D925DD">
              <w:rPr>
                <w:sz w:val="24"/>
                <w:szCs w:val="24"/>
              </w:rPr>
              <w:t xml:space="preserve"> </w:t>
            </w:r>
            <w:r w:rsidR="0037548D"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="0037548D" w:rsidRPr="00D925DD">
              <w:rPr>
                <w:sz w:val="24"/>
                <w:szCs w:val="24"/>
              </w:rPr>
              <w:t xml:space="preserve">, </w:t>
            </w:r>
            <w:r w:rsidR="0037548D" w:rsidRPr="00D925DD">
              <w:rPr>
                <w:color w:val="000000"/>
                <w:sz w:val="24"/>
                <w:szCs w:val="24"/>
              </w:rPr>
              <w:t>удостоверения повышения квалификации</w:t>
            </w:r>
            <w:r w:rsidR="00E55C84">
              <w:rPr>
                <w:color w:val="000000"/>
                <w:sz w:val="24"/>
                <w:szCs w:val="24"/>
              </w:rPr>
              <w:t>);</w:t>
            </w:r>
            <w:r w:rsidR="0037548D" w:rsidRPr="00D925DD">
              <w:rPr>
                <w:sz w:val="24"/>
                <w:szCs w:val="24"/>
              </w:rPr>
              <w:t xml:space="preserve"> документ</w:t>
            </w:r>
            <w:r w:rsidR="008B0492">
              <w:rPr>
                <w:sz w:val="24"/>
                <w:szCs w:val="24"/>
              </w:rPr>
              <w:t>ы</w:t>
            </w:r>
            <w:r w:rsidR="0037548D" w:rsidRPr="00D925DD">
              <w:rPr>
                <w:sz w:val="24"/>
                <w:szCs w:val="24"/>
              </w:rPr>
              <w:t>, подтверждающи</w:t>
            </w:r>
            <w:r w:rsidR="008B0492">
              <w:rPr>
                <w:sz w:val="24"/>
                <w:szCs w:val="24"/>
              </w:rPr>
              <w:t xml:space="preserve">е </w:t>
            </w:r>
            <w:r w:rsidR="0037548D" w:rsidRPr="00D925DD">
              <w:rPr>
                <w:sz w:val="24"/>
                <w:szCs w:val="24"/>
              </w:rPr>
              <w:t>оплату членских взносов</w:t>
            </w:r>
            <w:r w:rsidRPr="00D925DD">
              <w:rPr>
                <w:sz w:val="24"/>
                <w:szCs w:val="24"/>
              </w:rPr>
              <w:t>.</w:t>
            </w:r>
          </w:p>
        </w:tc>
      </w:tr>
      <w:tr w:rsidR="00DD2BFF" w:rsidRPr="003D1673" w14:paraId="6D51950D" w14:textId="2D93BD88" w:rsidTr="0086090D">
        <w:trPr>
          <w:jc w:val="center"/>
        </w:trPr>
        <w:tc>
          <w:tcPr>
            <w:tcW w:w="993" w:type="dxa"/>
            <w:vAlign w:val="center"/>
          </w:tcPr>
          <w:p w14:paraId="571716B5" w14:textId="77777777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91" w:type="dxa"/>
            <w:vAlign w:val="center"/>
          </w:tcPr>
          <w:p w14:paraId="2BCF0827" w14:textId="26A4ED7B" w:rsidR="00DD2BFF" w:rsidRPr="003D3420" w:rsidRDefault="00DD2BFF" w:rsidP="0086090D">
            <w:pPr>
              <w:jc w:val="center"/>
              <w:rPr>
                <w:b/>
                <w:sz w:val="24"/>
                <w:szCs w:val="24"/>
              </w:rPr>
            </w:pPr>
            <w:r w:rsidRPr="00FE68A1">
              <w:rPr>
                <w:b/>
                <w:sz w:val="24"/>
                <w:szCs w:val="24"/>
              </w:rPr>
              <w:t>ООО «Ябо»</w:t>
            </w:r>
          </w:p>
        </w:tc>
        <w:tc>
          <w:tcPr>
            <w:tcW w:w="1418" w:type="dxa"/>
            <w:vAlign w:val="center"/>
          </w:tcPr>
          <w:p w14:paraId="4078974F" w14:textId="2037462D" w:rsidR="00DD2BFF" w:rsidRPr="003D1673" w:rsidRDefault="00DD2BFF" w:rsidP="0086090D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2508061818</w:t>
            </w:r>
          </w:p>
        </w:tc>
        <w:tc>
          <w:tcPr>
            <w:tcW w:w="5238" w:type="dxa"/>
            <w:vAlign w:val="center"/>
          </w:tcPr>
          <w:p w14:paraId="17DAD304" w14:textId="6561AB74" w:rsidR="00DD2BFF" w:rsidRPr="00D925DD" w:rsidRDefault="00DD2BFF" w:rsidP="00DD2BFF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 xml:space="preserve">); </w:t>
            </w:r>
            <w:r w:rsidR="00E55C84">
              <w:rPr>
                <w:sz w:val="24"/>
              </w:rPr>
              <w:t>отсутствует</w:t>
            </w:r>
            <w:r w:rsidR="00E55C84">
              <w:rPr>
                <w:sz w:val="24"/>
                <w:szCs w:val="24"/>
              </w:rPr>
              <w:t xml:space="preserve"> п</w:t>
            </w:r>
            <w:r w:rsidRPr="00D925DD">
              <w:rPr>
                <w:sz w:val="24"/>
                <w:szCs w:val="24"/>
              </w:rPr>
              <w:t>риказ о введении стандартов, утвержденных НОСТРОЙ; документ, подтверждающий оплату членских взносов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DD2BFF" w:rsidRPr="003D1673" w14:paraId="0D5FE1FD" w14:textId="40DDF44E" w:rsidTr="0086090D">
        <w:trPr>
          <w:jc w:val="center"/>
        </w:trPr>
        <w:tc>
          <w:tcPr>
            <w:tcW w:w="993" w:type="dxa"/>
            <w:vAlign w:val="center"/>
          </w:tcPr>
          <w:p w14:paraId="6DD00E61" w14:textId="77777777" w:rsidR="00DD2BFF" w:rsidRPr="003D1673" w:rsidRDefault="00DD2BFF" w:rsidP="00DD2BFF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1" w:type="dxa"/>
            <w:vAlign w:val="center"/>
          </w:tcPr>
          <w:p w14:paraId="2AE512FF" w14:textId="77777777" w:rsidR="00DD2BFF" w:rsidRDefault="00DD2BFF" w:rsidP="0086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14:paraId="61C4866A" w14:textId="31167935" w:rsidR="00DD2BFF" w:rsidRPr="003D3420" w:rsidRDefault="00DD2BFF" w:rsidP="0086090D">
            <w:pPr>
              <w:jc w:val="center"/>
              <w:rPr>
                <w:b/>
                <w:sz w:val="24"/>
                <w:szCs w:val="24"/>
              </w:rPr>
            </w:pPr>
            <w:r w:rsidRPr="00FE68A1">
              <w:rPr>
                <w:b/>
                <w:sz w:val="24"/>
                <w:szCs w:val="24"/>
              </w:rPr>
              <w:t>ООО «Монолит Град»</w:t>
            </w:r>
          </w:p>
        </w:tc>
        <w:tc>
          <w:tcPr>
            <w:tcW w:w="1418" w:type="dxa"/>
            <w:vAlign w:val="center"/>
          </w:tcPr>
          <w:p w14:paraId="4B656EFE" w14:textId="4634C56A" w:rsidR="00DD2BFF" w:rsidRPr="003D1673" w:rsidRDefault="00DD2BFF" w:rsidP="0086090D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2508126871</w:t>
            </w:r>
          </w:p>
        </w:tc>
        <w:tc>
          <w:tcPr>
            <w:tcW w:w="5238" w:type="dxa"/>
            <w:vAlign w:val="center"/>
          </w:tcPr>
          <w:p w14:paraId="1DF2227D" w14:textId="34B6D6F8" w:rsidR="00DD2BFF" w:rsidRPr="00D925DD" w:rsidRDefault="00DD2BFF" w:rsidP="00DD2BFF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 xml:space="preserve">); </w:t>
            </w:r>
            <w:r w:rsidR="00E55C84">
              <w:rPr>
                <w:sz w:val="24"/>
              </w:rPr>
              <w:t>отсутствует</w:t>
            </w:r>
            <w:r w:rsidR="00E55C84">
              <w:rPr>
                <w:sz w:val="24"/>
                <w:szCs w:val="24"/>
              </w:rPr>
              <w:t xml:space="preserve"> п</w:t>
            </w:r>
            <w:r w:rsidRPr="00D925DD">
              <w:rPr>
                <w:sz w:val="24"/>
                <w:szCs w:val="24"/>
              </w:rPr>
              <w:t>риказ о введении стандартов, утвержденных НОСТРОЙ; документ, подтверждающий оплату членских взносов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791C9D" w:rsidRPr="003D1673" w14:paraId="0E9AF99A" w14:textId="6D21DA31" w:rsidTr="0086090D">
        <w:trPr>
          <w:jc w:val="center"/>
        </w:trPr>
        <w:tc>
          <w:tcPr>
            <w:tcW w:w="993" w:type="dxa"/>
            <w:vAlign w:val="center"/>
          </w:tcPr>
          <w:p w14:paraId="326D66FA" w14:textId="77777777" w:rsidR="00791C9D" w:rsidRPr="003D1673" w:rsidRDefault="00791C9D" w:rsidP="00791C9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1" w:type="dxa"/>
            <w:vAlign w:val="center"/>
          </w:tcPr>
          <w:p w14:paraId="2A1443E9" w14:textId="76D26D1B" w:rsidR="00791C9D" w:rsidRPr="003D3420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FE68A1">
              <w:rPr>
                <w:b/>
                <w:sz w:val="24"/>
                <w:szCs w:val="24"/>
              </w:rPr>
              <w:t>ООО «Пасифик Медиа»</w:t>
            </w:r>
          </w:p>
        </w:tc>
        <w:tc>
          <w:tcPr>
            <w:tcW w:w="1418" w:type="dxa"/>
            <w:vAlign w:val="center"/>
          </w:tcPr>
          <w:p w14:paraId="667E193C" w14:textId="01B0A218" w:rsidR="00791C9D" w:rsidRPr="003D1673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E2858">
              <w:rPr>
                <w:bCs/>
                <w:sz w:val="24"/>
                <w:szCs w:val="24"/>
              </w:rPr>
              <w:t>2536178705</w:t>
            </w:r>
          </w:p>
        </w:tc>
        <w:tc>
          <w:tcPr>
            <w:tcW w:w="5238" w:type="dxa"/>
            <w:vAlign w:val="center"/>
          </w:tcPr>
          <w:p w14:paraId="46BC8043" w14:textId="79971969" w:rsidR="00791C9D" w:rsidRPr="00D925DD" w:rsidRDefault="00791C9D" w:rsidP="00791C9D">
            <w:pPr>
              <w:rPr>
                <w:bCs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="00E55C84">
              <w:rPr>
                <w:color w:val="000000"/>
                <w:sz w:val="24"/>
                <w:szCs w:val="24"/>
              </w:rPr>
              <w:t>)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1C9D" w:rsidRPr="003D1673" w14:paraId="01533BD5" w14:textId="77777777" w:rsidTr="0086090D">
        <w:trPr>
          <w:trHeight w:val="135"/>
          <w:jc w:val="center"/>
        </w:trPr>
        <w:tc>
          <w:tcPr>
            <w:tcW w:w="993" w:type="dxa"/>
            <w:vAlign w:val="center"/>
          </w:tcPr>
          <w:p w14:paraId="58F6E308" w14:textId="580A9540" w:rsidR="00791C9D" w:rsidRPr="003D1673" w:rsidRDefault="008B0492" w:rsidP="00791C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1" w:type="dxa"/>
            <w:vAlign w:val="center"/>
          </w:tcPr>
          <w:p w14:paraId="12708BB1" w14:textId="374301A0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«НРСУ»</w:t>
            </w:r>
          </w:p>
        </w:tc>
        <w:tc>
          <w:tcPr>
            <w:tcW w:w="1418" w:type="dxa"/>
            <w:vAlign w:val="center"/>
          </w:tcPr>
          <w:p w14:paraId="02ABBA5B" w14:textId="20A237DC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BA6D87">
              <w:rPr>
                <w:bCs/>
                <w:sz w:val="24"/>
                <w:szCs w:val="24"/>
              </w:rPr>
              <w:t>2508087301</w:t>
            </w:r>
          </w:p>
        </w:tc>
        <w:tc>
          <w:tcPr>
            <w:tcW w:w="5238" w:type="dxa"/>
            <w:vAlign w:val="center"/>
          </w:tcPr>
          <w:p w14:paraId="1118D941" w14:textId="2288EA74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="00E55C84">
              <w:rPr>
                <w:color w:val="000000"/>
                <w:sz w:val="24"/>
                <w:szCs w:val="24"/>
              </w:rPr>
              <w:t>)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1C9D" w:rsidRPr="003D1673" w14:paraId="16984B91" w14:textId="77777777" w:rsidTr="0086090D">
        <w:trPr>
          <w:trHeight w:val="163"/>
          <w:jc w:val="center"/>
        </w:trPr>
        <w:tc>
          <w:tcPr>
            <w:tcW w:w="993" w:type="dxa"/>
            <w:vAlign w:val="center"/>
          </w:tcPr>
          <w:p w14:paraId="5D6CDB03" w14:textId="65EAE462" w:rsidR="00791C9D" w:rsidRPr="003D1673" w:rsidRDefault="008B0492" w:rsidP="00791C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1" w:type="dxa"/>
            <w:vAlign w:val="center"/>
          </w:tcPr>
          <w:p w14:paraId="341AEF43" w14:textId="2FEA67C0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«Роял Групп»</w:t>
            </w:r>
          </w:p>
        </w:tc>
        <w:tc>
          <w:tcPr>
            <w:tcW w:w="1418" w:type="dxa"/>
            <w:vAlign w:val="center"/>
          </w:tcPr>
          <w:p w14:paraId="0859A9C5" w14:textId="4E9AFB14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2543024030</w:t>
            </w:r>
          </w:p>
        </w:tc>
        <w:tc>
          <w:tcPr>
            <w:tcW w:w="5238" w:type="dxa"/>
            <w:vAlign w:val="center"/>
          </w:tcPr>
          <w:p w14:paraId="72D2A888" w14:textId="6FA4DB96" w:rsidR="00791C9D" w:rsidRPr="00D925DD" w:rsidRDefault="00791C9D" w:rsidP="00E55C84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>);</w:t>
            </w:r>
            <w:r w:rsidR="00E55C84">
              <w:rPr>
                <w:sz w:val="24"/>
                <w:szCs w:val="24"/>
              </w:rPr>
              <w:t xml:space="preserve"> </w:t>
            </w:r>
            <w:r w:rsidR="00E55C84">
              <w:rPr>
                <w:sz w:val="24"/>
              </w:rPr>
              <w:t>отсутствует п</w:t>
            </w:r>
            <w:r w:rsidRPr="00D925DD">
              <w:rPr>
                <w:sz w:val="24"/>
                <w:szCs w:val="24"/>
              </w:rPr>
              <w:t>риказ о введении стандартов, утвержденных НОСТРОЙ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791C9D" w:rsidRPr="003D1673" w14:paraId="04F9B4A7" w14:textId="77777777" w:rsidTr="0086090D">
        <w:trPr>
          <w:trHeight w:val="176"/>
          <w:jc w:val="center"/>
        </w:trPr>
        <w:tc>
          <w:tcPr>
            <w:tcW w:w="993" w:type="dxa"/>
            <w:vAlign w:val="center"/>
          </w:tcPr>
          <w:p w14:paraId="32595173" w14:textId="187FEF58" w:rsidR="00791C9D" w:rsidRPr="003D1673" w:rsidRDefault="008B0492" w:rsidP="00791C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1" w:type="dxa"/>
            <w:vAlign w:val="center"/>
          </w:tcPr>
          <w:p w14:paraId="2796870A" w14:textId="233A8E94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«ДВ Проект»</w:t>
            </w:r>
          </w:p>
        </w:tc>
        <w:tc>
          <w:tcPr>
            <w:tcW w:w="1418" w:type="dxa"/>
            <w:vAlign w:val="center"/>
          </w:tcPr>
          <w:p w14:paraId="54C75170" w14:textId="187C8F99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2536167414</w:t>
            </w:r>
          </w:p>
        </w:tc>
        <w:tc>
          <w:tcPr>
            <w:tcW w:w="5238" w:type="dxa"/>
            <w:vAlign w:val="center"/>
          </w:tcPr>
          <w:p w14:paraId="7D8C2879" w14:textId="2A468D3B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 xml:space="preserve">); </w:t>
            </w:r>
            <w:r w:rsidR="00E55C84">
              <w:rPr>
                <w:sz w:val="24"/>
              </w:rPr>
              <w:t>отсутствует</w:t>
            </w:r>
            <w:r w:rsidR="00E55C84" w:rsidRPr="00D925DD">
              <w:rPr>
                <w:sz w:val="24"/>
                <w:szCs w:val="24"/>
              </w:rPr>
              <w:t xml:space="preserve"> </w:t>
            </w:r>
            <w:r w:rsidR="00E55C84">
              <w:rPr>
                <w:sz w:val="24"/>
                <w:szCs w:val="24"/>
              </w:rPr>
              <w:t>п</w:t>
            </w:r>
            <w:r w:rsidRPr="00D925DD">
              <w:rPr>
                <w:sz w:val="24"/>
                <w:szCs w:val="24"/>
              </w:rPr>
              <w:t>риказ о введении стандартов, утвержденных НОСТРОЙ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791C9D" w:rsidRPr="003D1673" w14:paraId="60AF9B0D" w14:textId="77777777" w:rsidTr="0086090D">
        <w:trPr>
          <w:trHeight w:val="149"/>
          <w:jc w:val="center"/>
        </w:trPr>
        <w:tc>
          <w:tcPr>
            <w:tcW w:w="993" w:type="dxa"/>
            <w:vAlign w:val="center"/>
          </w:tcPr>
          <w:p w14:paraId="6ACB4F19" w14:textId="4C8FFFEA" w:rsidR="00791C9D" w:rsidRDefault="008B0492" w:rsidP="00791C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1" w:type="dxa"/>
            <w:vAlign w:val="center"/>
          </w:tcPr>
          <w:p w14:paraId="14A65584" w14:textId="203D6105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ГК «Стройкомплекс»</w:t>
            </w:r>
          </w:p>
        </w:tc>
        <w:tc>
          <w:tcPr>
            <w:tcW w:w="1418" w:type="dxa"/>
            <w:vAlign w:val="center"/>
          </w:tcPr>
          <w:p w14:paraId="4C2B5DED" w14:textId="6DBFD1DC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2543069400</w:t>
            </w:r>
          </w:p>
        </w:tc>
        <w:tc>
          <w:tcPr>
            <w:tcW w:w="5238" w:type="dxa"/>
            <w:vAlign w:val="center"/>
          </w:tcPr>
          <w:p w14:paraId="36BF370C" w14:textId="05B9217E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r w:rsidRPr="00D925DD">
              <w:rPr>
                <w:sz w:val="24"/>
                <w:szCs w:val="24"/>
              </w:rPr>
              <w:t xml:space="preserve">ведения на специалистов, внесенных в </w:t>
            </w:r>
            <w:r w:rsidRPr="00D925DD">
              <w:rPr>
                <w:color w:val="111111"/>
                <w:sz w:val="24"/>
                <w:szCs w:val="24"/>
              </w:rPr>
              <w:t xml:space="preserve">Национальный реестр специалистов </w:t>
            </w:r>
            <w:r w:rsidRPr="00D925DD">
              <w:rPr>
                <w:color w:val="000000"/>
                <w:sz w:val="24"/>
                <w:szCs w:val="24"/>
              </w:rPr>
              <w:t xml:space="preserve">(с приложением копий дипломов, </w:t>
            </w:r>
            <w:r w:rsidRPr="00D925DD">
              <w:rPr>
                <w:color w:val="000000"/>
                <w:sz w:val="24"/>
                <w:szCs w:val="24"/>
              </w:rPr>
              <w:lastRenderedPageBreak/>
              <w:t>удостоверения повышения квалификации, должностных инструкций, трудовых книжек работников</w:t>
            </w:r>
            <w:r w:rsidRPr="00D925DD">
              <w:rPr>
                <w:sz w:val="24"/>
                <w:szCs w:val="24"/>
              </w:rPr>
              <w:t xml:space="preserve">); </w:t>
            </w:r>
            <w:r w:rsidR="00E55C84">
              <w:rPr>
                <w:sz w:val="24"/>
              </w:rPr>
              <w:t>отсутствует</w:t>
            </w:r>
            <w:r w:rsidR="00E55C84" w:rsidRPr="00D925DD">
              <w:rPr>
                <w:sz w:val="24"/>
                <w:szCs w:val="24"/>
              </w:rPr>
              <w:t xml:space="preserve"> </w:t>
            </w:r>
            <w:r w:rsidR="00E55C84">
              <w:rPr>
                <w:sz w:val="24"/>
                <w:szCs w:val="24"/>
              </w:rPr>
              <w:t>п</w:t>
            </w:r>
            <w:r w:rsidRPr="00D925DD">
              <w:rPr>
                <w:sz w:val="24"/>
                <w:szCs w:val="24"/>
              </w:rPr>
              <w:t>риказ о введении стандартов, утвержденных НОСТРОЙ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8B0492" w:rsidRPr="003D1673" w14:paraId="2FE65822" w14:textId="77777777" w:rsidTr="0086090D">
        <w:trPr>
          <w:trHeight w:val="149"/>
          <w:jc w:val="center"/>
        </w:trPr>
        <w:tc>
          <w:tcPr>
            <w:tcW w:w="993" w:type="dxa"/>
            <w:vAlign w:val="center"/>
          </w:tcPr>
          <w:p w14:paraId="61533639" w14:textId="7BEE8F99" w:rsidR="008B0492" w:rsidRDefault="008A1084" w:rsidP="00791C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1" w:type="dxa"/>
            <w:vAlign w:val="center"/>
          </w:tcPr>
          <w:p w14:paraId="35E157A5" w14:textId="4A6CF4D7" w:rsidR="008B0492" w:rsidRPr="00704FF4" w:rsidRDefault="008B0492" w:rsidP="0086090D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  <w:r w:rsidRPr="00704FF4">
              <w:rPr>
                <w:b/>
                <w:bCs/>
                <w:color w:val="111111"/>
                <w:sz w:val="24"/>
                <w:bdr w:val="none" w:sz="0" w:space="0" w:color="auto" w:frame="1"/>
              </w:rPr>
              <w:t>ООО «АнтикорАльп»</w:t>
            </w:r>
          </w:p>
          <w:p w14:paraId="20EC33CE" w14:textId="50F9AC94" w:rsidR="008B0492" w:rsidRDefault="008B0492" w:rsidP="0086090D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  <w:p w14:paraId="50540278" w14:textId="77777777" w:rsidR="008B0492" w:rsidRPr="003542C7" w:rsidRDefault="008B0492" w:rsidP="0086090D">
            <w:pPr>
              <w:shd w:val="clear" w:color="auto" w:fill="FFFFFF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EFA6A9" w14:textId="5F71704C" w:rsidR="008B0492" w:rsidRPr="003542C7" w:rsidRDefault="00533C1B" w:rsidP="0086090D">
            <w:pPr>
              <w:jc w:val="center"/>
              <w:rPr>
                <w:bCs/>
                <w:sz w:val="24"/>
                <w:szCs w:val="24"/>
              </w:rPr>
            </w:pPr>
            <w:r w:rsidRPr="00533C1B">
              <w:rPr>
                <w:bCs/>
                <w:sz w:val="24"/>
                <w:szCs w:val="24"/>
              </w:rPr>
              <w:t>2543099638</w:t>
            </w:r>
          </w:p>
        </w:tc>
        <w:tc>
          <w:tcPr>
            <w:tcW w:w="5238" w:type="dxa"/>
            <w:vAlign w:val="center"/>
          </w:tcPr>
          <w:p w14:paraId="21D97EE8" w14:textId="60826713" w:rsidR="008B0492" w:rsidRPr="00D925DD" w:rsidRDefault="008A1084" w:rsidP="00791C9D">
            <w:pPr>
              <w:rPr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</w:t>
            </w:r>
            <w:r w:rsidRPr="002B416E">
              <w:rPr>
                <w:sz w:val="24"/>
                <w:szCs w:val="24"/>
              </w:rPr>
              <w:t xml:space="preserve">, внесенных в </w:t>
            </w:r>
            <w:r w:rsidRPr="002B416E">
              <w:rPr>
                <w:color w:val="111111"/>
                <w:sz w:val="24"/>
                <w:szCs w:val="24"/>
              </w:rPr>
              <w:t>Национальный реестр специалистов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2C675F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>
              <w:rPr>
                <w:sz w:val="24"/>
              </w:rPr>
              <w:t>)</w:t>
            </w:r>
            <w:r w:rsidRPr="00704FF4">
              <w:rPr>
                <w:sz w:val="24"/>
              </w:rPr>
              <w:t xml:space="preserve">; </w:t>
            </w:r>
            <w:r>
              <w:rPr>
                <w:sz w:val="24"/>
              </w:rPr>
              <w:t>отсутствует п</w:t>
            </w:r>
            <w:r w:rsidRPr="00704FF4">
              <w:rPr>
                <w:sz w:val="24"/>
              </w:rPr>
              <w:t>риказ о введении стандартов, утвержденных НОСТРОЙ</w:t>
            </w:r>
            <w:r>
              <w:rPr>
                <w:sz w:val="24"/>
              </w:rPr>
              <w:t xml:space="preserve">; документ, подтверждающий оплату </w:t>
            </w:r>
            <w:r w:rsidRPr="006D7455">
              <w:rPr>
                <w:sz w:val="24"/>
              </w:rPr>
              <w:t>членски</w:t>
            </w:r>
            <w:r>
              <w:rPr>
                <w:sz w:val="24"/>
              </w:rPr>
              <w:t>х</w:t>
            </w:r>
            <w:r w:rsidRPr="006D7455">
              <w:rPr>
                <w:sz w:val="24"/>
              </w:rPr>
              <w:t xml:space="preserve"> взнос</w:t>
            </w:r>
            <w:r>
              <w:rPr>
                <w:sz w:val="24"/>
              </w:rPr>
              <w:t>ов</w:t>
            </w:r>
            <w:r w:rsidR="0086090D">
              <w:rPr>
                <w:sz w:val="24"/>
              </w:rPr>
              <w:t>.</w:t>
            </w:r>
          </w:p>
        </w:tc>
      </w:tr>
      <w:tr w:rsidR="008B0492" w:rsidRPr="003D1673" w14:paraId="1F7E8E1D" w14:textId="77777777" w:rsidTr="0086090D">
        <w:trPr>
          <w:trHeight w:val="149"/>
          <w:jc w:val="center"/>
        </w:trPr>
        <w:tc>
          <w:tcPr>
            <w:tcW w:w="993" w:type="dxa"/>
            <w:vAlign w:val="center"/>
          </w:tcPr>
          <w:p w14:paraId="3DEBC5F4" w14:textId="52E7BEDE" w:rsidR="008B0492" w:rsidRDefault="008A1084" w:rsidP="00791C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1" w:type="dxa"/>
            <w:vAlign w:val="center"/>
          </w:tcPr>
          <w:p w14:paraId="191601C7" w14:textId="738EEBC1" w:rsidR="008B0492" w:rsidRPr="003542C7" w:rsidRDefault="008A1084" w:rsidP="0086090D">
            <w:pPr>
              <w:jc w:val="center"/>
              <w:rPr>
                <w:b/>
                <w:sz w:val="24"/>
                <w:szCs w:val="24"/>
              </w:rPr>
            </w:pPr>
            <w:r w:rsidRPr="00704FF4">
              <w:rPr>
                <w:b/>
                <w:bCs/>
                <w:color w:val="111111"/>
                <w:sz w:val="24"/>
                <w:bdr w:val="none" w:sz="0" w:space="0" w:color="auto" w:frame="1"/>
              </w:rPr>
              <w:t>ООО «ВРСУ № 1»</w:t>
            </w:r>
          </w:p>
        </w:tc>
        <w:tc>
          <w:tcPr>
            <w:tcW w:w="1418" w:type="dxa"/>
            <w:vAlign w:val="center"/>
          </w:tcPr>
          <w:p w14:paraId="7C4EE47D" w14:textId="45FA61F8" w:rsidR="008B0492" w:rsidRPr="003542C7" w:rsidRDefault="00533C1B" w:rsidP="0086090D">
            <w:pPr>
              <w:jc w:val="center"/>
              <w:rPr>
                <w:bCs/>
                <w:sz w:val="24"/>
                <w:szCs w:val="24"/>
              </w:rPr>
            </w:pPr>
            <w:r w:rsidRPr="00533C1B">
              <w:rPr>
                <w:bCs/>
                <w:sz w:val="24"/>
                <w:szCs w:val="24"/>
              </w:rPr>
              <w:t>2536007731</w:t>
            </w:r>
          </w:p>
        </w:tc>
        <w:tc>
          <w:tcPr>
            <w:tcW w:w="5238" w:type="dxa"/>
            <w:vAlign w:val="center"/>
          </w:tcPr>
          <w:p w14:paraId="79A08E43" w14:textId="61359AD9" w:rsidR="008B0492" w:rsidRPr="00D925DD" w:rsidRDefault="008A1084" w:rsidP="00791C9D">
            <w:pPr>
              <w:rPr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</w:t>
            </w:r>
            <w:r w:rsidRPr="002B416E">
              <w:rPr>
                <w:sz w:val="24"/>
                <w:szCs w:val="24"/>
              </w:rPr>
              <w:t xml:space="preserve">, внесенных в </w:t>
            </w:r>
            <w:r w:rsidRPr="002B416E">
              <w:rPr>
                <w:color w:val="111111"/>
                <w:sz w:val="24"/>
                <w:szCs w:val="24"/>
              </w:rPr>
              <w:t>Национальный реестр специалистов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2C675F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>
              <w:rPr>
                <w:sz w:val="24"/>
              </w:rPr>
              <w:t>)</w:t>
            </w:r>
            <w:r w:rsidRPr="00704FF4">
              <w:rPr>
                <w:sz w:val="24"/>
              </w:rPr>
              <w:t xml:space="preserve">; </w:t>
            </w:r>
            <w:r>
              <w:rPr>
                <w:sz w:val="24"/>
              </w:rPr>
              <w:t>отсутствует п</w:t>
            </w:r>
            <w:r w:rsidRPr="00704FF4">
              <w:rPr>
                <w:sz w:val="24"/>
              </w:rPr>
              <w:t>риказ о введении стандартов, утвержденных НОСТРОЙ</w:t>
            </w:r>
            <w:r w:rsidR="0086090D">
              <w:rPr>
                <w:sz w:val="24"/>
              </w:rPr>
              <w:t>.</w:t>
            </w:r>
          </w:p>
        </w:tc>
      </w:tr>
      <w:tr w:rsidR="008B0492" w:rsidRPr="003D1673" w14:paraId="47EF405A" w14:textId="77777777" w:rsidTr="0086090D">
        <w:trPr>
          <w:trHeight w:val="149"/>
          <w:jc w:val="center"/>
        </w:trPr>
        <w:tc>
          <w:tcPr>
            <w:tcW w:w="993" w:type="dxa"/>
            <w:vAlign w:val="center"/>
          </w:tcPr>
          <w:p w14:paraId="766E73F6" w14:textId="46FE6505" w:rsidR="008B0492" w:rsidRDefault="008A1084" w:rsidP="00791C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91" w:type="dxa"/>
            <w:vAlign w:val="center"/>
          </w:tcPr>
          <w:p w14:paraId="492EBD4C" w14:textId="155E86C1" w:rsidR="008A1084" w:rsidRDefault="008A1084" w:rsidP="0086090D">
            <w:pPr>
              <w:shd w:val="clear" w:color="auto" w:fill="FFFFFF"/>
              <w:ind w:left="-116" w:right="-109" w:firstLine="709"/>
              <w:jc w:val="center"/>
              <w:rPr>
                <w:sz w:val="24"/>
              </w:rPr>
            </w:pPr>
            <w:r w:rsidRPr="00A94A30">
              <w:rPr>
                <w:b/>
                <w:bCs/>
                <w:color w:val="111111"/>
                <w:sz w:val="24"/>
                <w:bdr w:val="none" w:sz="0" w:space="0" w:color="auto" w:frame="1"/>
              </w:rPr>
              <w:t>ООО Производственная компания «Спецэлектромонтаж»</w:t>
            </w:r>
          </w:p>
          <w:p w14:paraId="0663A267" w14:textId="77777777" w:rsidR="008B0492" w:rsidRPr="003542C7" w:rsidRDefault="008B0492" w:rsidP="00860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59EA9D" w14:textId="33B19077" w:rsidR="008B0492" w:rsidRPr="003542C7" w:rsidRDefault="00533C1B" w:rsidP="0086090D">
            <w:pPr>
              <w:jc w:val="center"/>
              <w:rPr>
                <w:bCs/>
                <w:sz w:val="24"/>
                <w:szCs w:val="24"/>
              </w:rPr>
            </w:pPr>
            <w:r w:rsidRPr="00533C1B">
              <w:rPr>
                <w:bCs/>
                <w:sz w:val="24"/>
                <w:szCs w:val="24"/>
              </w:rPr>
              <w:t>2536065042</w:t>
            </w:r>
          </w:p>
        </w:tc>
        <w:tc>
          <w:tcPr>
            <w:tcW w:w="5238" w:type="dxa"/>
            <w:vAlign w:val="center"/>
          </w:tcPr>
          <w:p w14:paraId="0F8A4E6C" w14:textId="27396DCA" w:rsidR="008B0492" w:rsidRPr="00D925DD" w:rsidRDefault="008A1084" w:rsidP="00791C9D">
            <w:pPr>
              <w:rPr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</w:t>
            </w:r>
            <w:r w:rsidRPr="002B416E">
              <w:rPr>
                <w:sz w:val="24"/>
                <w:szCs w:val="24"/>
              </w:rPr>
              <w:t xml:space="preserve">, внесенных в </w:t>
            </w:r>
            <w:r w:rsidRPr="002B416E">
              <w:rPr>
                <w:color w:val="111111"/>
                <w:sz w:val="24"/>
                <w:szCs w:val="24"/>
              </w:rPr>
              <w:t>Национальный реестр специалистов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2C675F">
              <w:rPr>
                <w:color w:val="000000"/>
                <w:sz w:val="24"/>
                <w:szCs w:val="24"/>
              </w:rPr>
              <w:t>(с приложением копий дипломов, удостоверения повышения квалификации, должностных инструкций, трудовых книжек работников</w:t>
            </w:r>
            <w:r>
              <w:rPr>
                <w:sz w:val="24"/>
              </w:rPr>
              <w:t>)</w:t>
            </w:r>
            <w:r w:rsidRPr="00704FF4">
              <w:rPr>
                <w:sz w:val="24"/>
              </w:rPr>
              <w:t xml:space="preserve">; </w:t>
            </w:r>
            <w:r>
              <w:rPr>
                <w:sz w:val="24"/>
              </w:rPr>
              <w:t>отсутствует п</w:t>
            </w:r>
            <w:r w:rsidRPr="00704FF4">
              <w:rPr>
                <w:sz w:val="24"/>
              </w:rPr>
              <w:t>риказ о введении стандартов, утвержденных НОСТРОЙ</w:t>
            </w:r>
            <w:r>
              <w:rPr>
                <w:sz w:val="24"/>
              </w:rPr>
              <w:t xml:space="preserve">; документ, подтверждающий оплату </w:t>
            </w:r>
            <w:r w:rsidRPr="006D7455">
              <w:rPr>
                <w:sz w:val="24"/>
              </w:rPr>
              <w:t>членски</w:t>
            </w:r>
            <w:r>
              <w:rPr>
                <w:sz w:val="24"/>
              </w:rPr>
              <w:t>х</w:t>
            </w:r>
            <w:r w:rsidRPr="006D7455">
              <w:rPr>
                <w:sz w:val="24"/>
              </w:rPr>
              <w:t xml:space="preserve"> взнос</w:t>
            </w:r>
            <w:r>
              <w:rPr>
                <w:sz w:val="24"/>
              </w:rPr>
              <w:t>ов</w:t>
            </w:r>
            <w:r w:rsidR="0086090D">
              <w:rPr>
                <w:sz w:val="24"/>
              </w:rPr>
              <w:t>.</w:t>
            </w:r>
          </w:p>
        </w:tc>
      </w:tr>
      <w:tr w:rsidR="008B0492" w:rsidRPr="003D1673" w14:paraId="3F27AA4A" w14:textId="77777777" w:rsidTr="0086090D">
        <w:trPr>
          <w:trHeight w:val="700"/>
          <w:jc w:val="center"/>
        </w:trPr>
        <w:tc>
          <w:tcPr>
            <w:tcW w:w="993" w:type="dxa"/>
            <w:vAlign w:val="center"/>
          </w:tcPr>
          <w:p w14:paraId="12D0E510" w14:textId="5B40960A" w:rsidR="008B0492" w:rsidRDefault="008A1084" w:rsidP="00791C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91" w:type="dxa"/>
            <w:vAlign w:val="center"/>
          </w:tcPr>
          <w:p w14:paraId="72F05467" w14:textId="66645D8C" w:rsidR="008B0492" w:rsidRPr="003542C7" w:rsidRDefault="008B0492" w:rsidP="0086090D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EC7266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ООО «</w:t>
            </w:r>
            <w:r w:rsidRPr="00A96BC3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Сантехстрой</w:t>
            </w:r>
            <w:r w:rsidRPr="00EC7266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418" w:type="dxa"/>
            <w:vAlign w:val="center"/>
          </w:tcPr>
          <w:p w14:paraId="08E2D919" w14:textId="3571E7A6" w:rsidR="008B0492" w:rsidRPr="003542C7" w:rsidRDefault="00533C1B" w:rsidP="0086090D">
            <w:pPr>
              <w:jc w:val="center"/>
              <w:rPr>
                <w:bCs/>
                <w:sz w:val="24"/>
                <w:szCs w:val="24"/>
              </w:rPr>
            </w:pPr>
            <w:r w:rsidRPr="00533C1B">
              <w:rPr>
                <w:bCs/>
                <w:sz w:val="24"/>
                <w:szCs w:val="24"/>
              </w:rPr>
              <w:t>2502034293</w:t>
            </w:r>
          </w:p>
        </w:tc>
        <w:tc>
          <w:tcPr>
            <w:tcW w:w="5238" w:type="dxa"/>
            <w:vAlign w:val="center"/>
          </w:tcPr>
          <w:p w14:paraId="01AF5A4B" w14:textId="14980661" w:rsidR="008B0492" w:rsidRPr="00D925DD" w:rsidRDefault="008A1084" w:rsidP="00791C9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 представлен документ, подтверждающий оплату </w:t>
            </w:r>
            <w:r w:rsidRPr="006D7455">
              <w:rPr>
                <w:sz w:val="24"/>
              </w:rPr>
              <w:t>членски</w:t>
            </w:r>
            <w:r>
              <w:rPr>
                <w:sz w:val="24"/>
              </w:rPr>
              <w:t>х</w:t>
            </w:r>
            <w:r w:rsidRPr="006D7455">
              <w:rPr>
                <w:sz w:val="24"/>
              </w:rPr>
              <w:t xml:space="preserve"> взнос</w:t>
            </w:r>
            <w:r>
              <w:rPr>
                <w:sz w:val="24"/>
              </w:rPr>
              <w:t>ов</w:t>
            </w:r>
            <w:r w:rsidR="0086090D">
              <w:rPr>
                <w:sz w:val="24"/>
              </w:rPr>
              <w:t>.</w:t>
            </w:r>
          </w:p>
        </w:tc>
      </w:tr>
      <w:tr w:rsidR="00791C9D" w:rsidRPr="003D1673" w14:paraId="4942E268" w14:textId="77777777" w:rsidTr="0086090D">
        <w:trPr>
          <w:trHeight w:val="113"/>
          <w:jc w:val="center"/>
        </w:trPr>
        <w:tc>
          <w:tcPr>
            <w:tcW w:w="993" w:type="dxa"/>
            <w:vAlign w:val="center"/>
          </w:tcPr>
          <w:p w14:paraId="024BE1BF" w14:textId="3AE233DB" w:rsidR="00791C9D" w:rsidRDefault="00791C9D" w:rsidP="00791C9D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E55C84" w:rsidRPr="00A70DA7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1" w:type="dxa"/>
            <w:vAlign w:val="center"/>
          </w:tcPr>
          <w:p w14:paraId="34201137" w14:textId="0AD8D442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«ДВ-РОС»</w:t>
            </w:r>
          </w:p>
        </w:tc>
        <w:tc>
          <w:tcPr>
            <w:tcW w:w="1418" w:type="dxa"/>
            <w:vAlign w:val="center"/>
          </w:tcPr>
          <w:p w14:paraId="4D4137A0" w14:textId="3B5396A8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2538056364</w:t>
            </w:r>
          </w:p>
        </w:tc>
        <w:tc>
          <w:tcPr>
            <w:tcW w:w="5238" w:type="dxa"/>
            <w:vAlign w:val="center"/>
          </w:tcPr>
          <w:p w14:paraId="59FFE6B7" w14:textId="619EBC06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безопасности), 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1C9D" w:rsidRPr="003D1673" w14:paraId="247EE52B" w14:textId="77777777" w:rsidTr="0086090D">
        <w:trPr>
          <w:trHeight w:val="149"/>
          <w:jc w:val="center"/>
        </w:trPr>
        <w:tc>
          <w:tcPr>
            <w:tcW w:w="993" w:type="dxa"/>
            <w:vAlign w:val="center"/>
          </w:tcPr>
          <w:p w14:paraId="2383A1A4" w14:textId="513E1B7E" w:rsidR="00791C9D" w:rsidRDefault="00A70DA7" w:rsidP="00791C9D">
            <w:pPr>
              <w:jc w:val="center"/>
              <w:rPr>
                <w:bCs/>
                <w:sz w:val="24"/>
                <w:szCs w:val="24"/>
              </w:rPr>
            </w:pPr>
            <w:r>
              <w:lastRenderedPageBreak/>
              <w:t>15</w:t>
            </w:r>
          </w:p>
        </w:tc>
        <w:tc>
          <w:tcPr>
            <w:tcW w:w="2691" w:type="dxa"/>
            <w:vAlign w:val="center"/>
          </w:tcPr>
          <w:p w14:paraId="0BDCCBED" w14:textId="0A6FF6DB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«ПРИМСНАБ»</w:t>
            </w:r>
          </w:p>
        </w:tc>
        <w:tc>
          <w:tcPr>
            <w:tcW w:w="1418" w:type="dxa"/>
            <w:vAlign w:val="center"/>
          </w:tcPr>
          <w:p w14:paraId="3087F12E" w14:textId="045DF279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2511087252</w:t>
            </w:r>
          </w:p>
        </w:tc>
        <w:tc>
          <w:tcPr>
            <w:tcW w:w="5238" w:type="dxa"/>
            <w:vAlign w:val="center"/>
          </w:tcPr>
          <w:p w14:paraId="6A3C4062" w14:textId="090D6314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791C9D" w:rsidRPr="003D1673" w14:paraId="44680AFD" w14:textId="77777777" w:rsidTr="0086090D">
        <w:trPr>
          <w:trHeight w:val="143"/>
          <w:jc w:val="center"/>
        </w:trPr>
        <w:tc>
          <w:tcPr>
            <w:tcW w:w="993" w:type="dxa"/>
            <w:vAlign w:val="center"/>
          </w:tcPr>
          <w:p w14:paraId="645D0F33" w14:textId="5ADBAF2E" w:rsidR="00791C9D" w:rsidRDefault="00A70DA7" w:rsidP="00791C9D">
            <w:pPr>
              <w:jc w:val="center"/>
              <w:rPr>
                <w:bCs/>
                <w:sz w:val="24"/>
                <w:szCs w:val="24"/>
              </w:rPr>
            </w:pPr>
            <w:r>
              <w:t>16</w:t>
            </w:r>
          </w:p>
        </w:tc>
        <w:tc>
          <w:tcPr>
            <w:tcW w:w="2691" w:type="dxa"/>
            <w:vAlign w:val="center"/>
          </w:tcPr>
          <w:p w14:paraId="611D005A" w14:textId="6189A96A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ИП С.Г. Кузьмич</w:t>
            </w:r>
          </w:p>
        </w:tc>
        <w:tc>
          <w:tcPr>
            <w:tcW w:w="1418" w:type="dxa"/>
            <w:vAlign w:val="center"/>
          </w:tcPr>
          <w:p w14:paraId="30A35AF5" w14:textId="79353C8B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251002575483</w:t>
            </w:r>
          </w:p>
        </w:tc>
        <w:tc>
          <w:tcPr>
            <w:tcW w:w="5238" w:type="dxa"/>
            <w:vAlign w:val="center"/>
          </w:tcPr>
          <w:p w14:paraId="05E52FD1" w14:textId="4B8D5BF3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1C9D" w:rsidRPr="003D1673" w14:paraId="4937406F" w14:textId="77777777" w:rsidTr="0086090D">
        <w:trPr>
          <w:trHeight w:val="99"/>
          <w:jc w:val="center"/>
        </w:trPr>
        <w:tc>
          <w:tcPr>
            <w:tcW w:w="993" w:type="dxa"/>
            <w:vAlign w:val="center"/>
          </w:tcPr>
          <w:p w14:paraId="08B27B0A" w14:textId="4DD32695" w:rsidR="00791C9D" w:rsidRDefault="00A70DA7" w:rsidP="00791C9D">
            <w:pPr>
              <w:jc w:val="center"/>
              <w:rPr>
                <w:bCs/>
                <w:sz w:val="24"/>
                <w:szCs w:val="24"/>
              </w:rPr>
            </w:pPr>
            <w:r>
              <w:t>17</w:t>
            </w:r>
          </w:p>
        </w:tc>
        <w:tc>
          <w:tcPr>
            <w:tcW w:w="2691" w:type="dxa"/>
            <w:vAlign w:val="center"/>
          </w:tcPr>
          <w:p w14:paraId="4226D42C" w14:textId="36699724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«АТЛАНТА»</w:t>
            </w:r>
          </w:p>
        </w:tc>
        <w:tc>
          <w:tcPr>
            <w:tcW w:w="1418" w:type="dxa"/>
            <w:vAlign w:val="center"/>
          </w:tcPr>
          <w:p w14:paraId="66A675E5" w14:textId="0BD803D1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2501018556</w:t>
            </w:r>
          </w:p>
        </w:tc>
        <w:tc>
          <w:tcPr>
            <w:tcW w:w="5238" w:type="dxa"/>
            <w:vAlign w:val="center"/>
          </w:tcPr>
          <w:p w14:paraId="1B05D133" w14:textId="04ABBD64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1C9D" w:rsidRPr="003D1673" w14:paraId="0DEF68AB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21D2EF5F" w14:textId="0FE42472" w:rsidR="00791C9D" w:rsidRDefault="00A70DA7" w:rsidP="00791C9D">
            <w:pPr>
              <w:jc w:val="center"/>
              <w:rPr>
                <w:bCs/>
                <w:sz w:val="24"/>
                <w:szCs w:val="24"/>
              </w:rPr>
            </w:pPr>
            <w:r>
              <w:t>18</w:t>
            </w:r>
          </w:p>
        </w:tc>
        <w:tc>
          <w:tcPr>
            <w:tcW w:w="2691" w:type="dxa"/>
            <w:vAlign w:val="center"/>
          </w:tcPr>
          <w:p w14:paraId="3435C5E9" w14:textId="07D45FA5" w:rsidR="00791C9D" w:rsidRPr="00FE68A1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«ПОРТСТРОЙ КОМПАНИЯ»</w:t>
            </w:r>
          </w:p>
        </w:tc>
        <w:tc>
          <w:tcPr>
            <w:tcW w:w="1418" w:type="dxa"/>
            <w:vAlign w:val="center"/>
          </w:tcPr>
          <w:p w14:paraId="0DF65C0B" w14:textId="7965E985" w:rsidR="00791C9D" w:rsidRPr="003E2858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9701004120</w:t>
            </w:r>
          </w:p>
        </w:tc>
        <w:tc>
          <w:tcPr>
            <w:tcW w:w="5238" w:type="dxa"/>
            <w:vAlign w:val="center"/>
          </w:tcPr>
          <w:p w14:paraId="3F35CC67" w14:textId="5F48BDF1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специалистах, внесенных в НРС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791C9D" w:rsidRPr="003D1673" w14:paraId="74515084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3328CBC6" w14:textId="620DBC11" w:rsidR="00791C9D" w:rsidRPr="00560202" w:rsidRDefault="00A70DA7" w:rsidP="00791C9D">
            <w:pPr>
              <w:jc w:val="center"/>
            </w:pPr>
            <w:r>
              <w:t>19</w:t>
            </w:r>
          </w:p>
        </w:tc>
        <w:tc>
          <w:tcPr>
            <w:tcW w:w="2691" w:type="dxa"/>
            <w:vAlign w:val="center"/>
          </w:tcPr>
          <w:p w14:paraId="3F1E46A4" w14:textId="7B497D7F" w:rsidR="00791C9D" w:rsidRPr="003542C7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«ПСК «ИМПУЛЬС»</w:t>
            </w:r>
          </w:p>
        </w:tc>
        <w:tc>
          <w:tcPr>
            <w:tcW w:w="1418" w:type="dxa"/>
            <w:vAlign w:val="center"/>
          </w:tcPr>
          <w:p w14:paraId="0788E802" w14:textId="4D605EAE" w:rsidR="00791C9D" w:rsidRPr="003542C7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2509006009</w:t>
            </w:r>
          </w:p>
        </w:tc>
        <w:tc>
          <w:tcPr>
            <w:tcW w:w="5238" w:type="dxa"/>
            <w:vAlign w:val="center"/>
          </w:tcPr>
          <w:p w14:paraId="2A3953D1" w14:textId="0B588DE8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791C9D" w:rsidRPr="003D1673" w14:paraId="5667A99A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26936391" w14:textId="267233B1" w:rsidR="00791C9D" w:rsidRPr="00560202" w:rsidRDefault="00A70DA7" w:rsidP="00791C9D">
            <w:pPr>
              <w:jc w:val="center"/>
            </w:pPr>
            <w:r>
              <w:t>20</w:t>
            </w:r>
          </w:p>
        </w:tc>
        <w:tc>
          <w:tcPr>
            <w:tcW w:w="2691" w:type="dxa"/>
            <w:vAlign w:val="center"/>
          </w:tcPr>
          <w:p w14:paraId="7F5F69B8" w14:textId="3383656B" w:rsidR="00791C9D" w:rsidRPr="003542C7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«ПРОМТЕХНОЛОГИИ»</w:t>
            </w:r>
          </w:p>
        </w:tc>
        <w:tc>
          <w:tcPr>
            <w:tcW w:w="1418" w:type="dxa"/>
            <w:vAlign w:val="center"/>
          </w:tcPr>
          <w:p w14:paraId="0A67B2F4" w14:textId="52D68F24" w:rsidR="00791C9D" w:rsidRPr="003542C7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2508049930</w:t>
            </w:r>
          </w:p>
        </w:tc>
        <w:tc>
          <w:tcPr>
            <w:tcW w:w="5238" w:type="dxa"/>
            <w:vAlign w:val="center"/>
          </w:tcPr>
          <w:p w14:paraId="4748FEE6" w14:textId="6AA65D5C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1C9D" w:rsidRPr="003D1673" w14:paraId="36416B5C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76F031F0" w14:textId="7B01FC5A" w:rsidR="00791C9D" w:rsidRPr="00560202" w:rsidRDefault="00A70DA7" w:rsidP="00791C9D">
            <w:pPr>
              <w:jc w:val="center"/>
            </w:pPr>
            <w:r>
              <w:t>21</w:t>
            </w:r>
          </w:p>
        </w:tc>
        <w:tc>
          <w:tcPr>
            <w:tcW w:w="2691" w:type="dxa"/>
            <w:vAlign w:val="center"/>
          </w:tcPr>
          <w:p w14:paraId="77B8C80F" w14:textId="4917E5A1" w:rsidR="00791C9D" w:rsidRPr="003542C7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 xml:space="preserve">ООО «ТОРГОВЫЙ </w:t>
            </w:r>
            <w:r w:rsidRPr="003542C7">
              <w:rPr>
                <w:b/>
                <w:sz w:val="24"/>
                <w:szCs w:val="24"/>
              </w:rPr>
              <w:lastRenderedPageBreak/>
              <w:t>ДОМ ПЕНЗЕНСКИЕ МОТОРЫ»</w:t>
            </w:r>
          </w:p>
        </w:tc>
        <w:tc>
          <w:tcPr>
            <w:tcW w:w="1418" w:type="dxa"/>
            <w:vAlign w:val="center"/>
          </w:tcPr>
          <w:p w14:paraId="06DFDBAB" w14:textId="34D11FF0" w:rsidR="00791C9D" w:rsidRPr="003542C7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lastRenderedPageBreak/>
              <w:t>2508057240</w:t>
            </w:r>
          </w:p>
        </w:tc>
        <w:tc>
          <w:tcPr>
            <w:tcW w:w="5238" w:type="dxa"/>
            <w:vAlign w:val="center"/>
          </w:tcPr>
          <w:p w14:paraId="54FAD81B" w14:textId="55C31AD8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</w:t>
            </w:r>
            <w:r w:rsidRPr="00D925DD">
              <w:rPr>
                <w:color w:val="000000"/>
                <w:sz w:val="24"/>
                <w:szCs w:val="24"/>
              </w:rPr>
              <w:t xml:space="preserve">ведения о специалистах </w:t>
            </w:r>
            <w:r w:rsidRPr="00D925DD">
              <w:rPr>
                <w:color w:val="000000"/>
                <w:sz w:val="24"/>
                <w:szCs w:val="24"/>
              </w:rPr>
              <w:lastRenderedPageBreak/>
              <w:t>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 предоставлены не полном объеме.</w:t>
            </w:r>
          </w:p>
        </w:tc>
      </w:tr>
      <w:tr w:rsidR="00791C9D" w:rsidRPr="003D1673" w14:paraId="0D010A1D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7D8F2BF1" w14:textId="6E89D710" w:rsidR="00791C9D" w:rsidRPr="00560202" w:rsidRDefault="00A70DA7" w:rsidP="00791C9D">
            <w:pPr>
              <w:jc w:val="center"/>
            </w:pPr>
            <w:r>
              <w:lastRenderedPageBreak/>
              <w:t>22</w:t>
            </w:r>
          </w:p>
        </w:tc>
        <w:tc>
          <w:tcPr>
            <w:tcW w:w="2691" w:type="dxa"/>
            <w:vAlign w:val="center"/>
          </w:tcPr>
          <w:p w14:paraId="7895C18C" w14:textId="38E9B672" w:rsidR="00791C9D" w:rsidRPr="003542C7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«СЭМ»</w:t>
            </w:r>
          </w:p>
        </w:tc>
        <w:tc>
          <w:tcPr>
            <w:tcW w:w="1418" w:type="dxa"/>
            <w:vAlign w:val="center"/>
          </w:tcPr>
          <w:p w14:paraId="242F0196" w14:textId="7909156B" w:rsidR="00791C9D" w:rsidRPr="003542C7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2508071252</w:t>
            </w:r>
          </w:p>
        </w:tc>
        <w:tc>
          <w:tcPr>
            <w:tcW w:w="5238" w:type="dxa"/>
            <w:vAlign w:val="center"/>
          </w:tcPr>
          <w:p w14:paraId="3A5C965C" w14:textId="10C4D830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 </w:t>
            </w:r>
            <w:r w:rsidRPr="00D925DD">
              <w:rPr>
                <w:color w:val="000000"/>
                <w:sz w:val="24"/>
                <w:szCs w:val="24"/>
              </w:rPr>
              <w:t>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1C9D" w:rsidRPr="003D1673" w14:paraId="7FA42A86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4FF516B4" w14:textId="2D1506ED" w:rsidR="00791C9D" w:rsidRPr="00560202" w:rsidRDefault="00791C9D" w:rsidP="00A70DA7">
            <w:pPr>
              <w:jc w:val="center"/>
            </w:pPr>
            <w:r w:rsidRPr="00E81FA1">
              <w:t>2</w:t>
            </w:r>
            <w:r w:rsidR="00A70DA7">
              <w:t>3</w:t>
            </w:r>
          </w:p>
        </w:tc>
        <w:tc>
          <w:tcPr>
            <w:tcW w:w="2691" w:type="dxa"/>
            <w:vAlign w:val="center"/>
          </w:tcPr>
          <w:p w14:paraId="0874C5B2" w14:textId="29330811" w:rsidR="00791C9D" w:rsidRPr="003542C7" w:rsidRDefault="00791C9D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«ЭЛКОМ»</w:t>
            </w:r>
          </w:p>
        </w:tc>
        <w:tc>
          <w:tcPr>
            <w:tcW w:w="1418" w:type="dxa"/>
            <w:vAlign w:val="center"/>
          </w:tcPr>
          <w:p w14:paraId="02D0EA07" w14:textId="25C94BEB" w:rsidR="00791C9D" w:rsidRPr="003542C7" w:rsidRDefault="00791C9D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2521009782</w:t>
            </w:r>
          </w:p>
        </w:tc>
        <w:tc>
          <w:tcPr>
            <w:tcW w:w="5238" w:type="dxa"/>
            <w:vAlign w:val="center"/>
          </w:tcPr>
          <w:p w14:paraId="23AEB00A" w14:textId="5ED79D92" w:rsidR="00791C9D" w:rsidRPr="00D925DD" w:rsidRDefault="00791C9D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специалистах, внесенных в НРС в полном объеме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5106CE2F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633EB881" w14:textId="0D697468" w:rsidR="00A70DA7" w:rsidRPr="00560202" w:rsidRDefault="00A70DA7" w:rsidP="00A70DA7">
            <w:pPr>
              <w:jc w:val="center"/>
            </w:pPr>
            <w:r w:rsidRPr="00E81FA1">
              <w:t>2</w:t>
            </w:r>
            <w:r>
              <w:t>4</w:t>
            </w:r>
          </w:p>
        </w:tc>
        <w:tc>
          <w:tcPr>
            <w:tcW w:w="2691" w:type="dxa"/>
            <w:vAlign w:val="center"/>
          </w:tcPr>
          <w:p w14:paraId="783918D5" w14:textId="5AE67A20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«СВ-БИЛДИНГ»</w:t>
            </w:r>
          </w:p>
        </w:tc>
        <w:tc>
          <w:tcPr>
            <w:tcW w:w="1418" w:type="dxa"/>
            <w:vAlign w:val="center"/>
          </w:tcPr>
          <w:p w14:paraId="417A99C4" w14:textId="1CCB195F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2543000550</w:t>
            </w:r>
          </w:p>
        </w:tc>
        <w:tc>
          <w:tcPr>
            <w:tcW w:w="5238" w:type="dxa"/>
            <w:vAlign w:val="center"/>
          </w:tcPr>
          <w:p w14:paraId="1769CDBF" w14:textId="46A263B3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</w:t>
            </w:r>
            <w:r w:rsidRPr="00D925DD">
              <w:rPr>
                <w:color w:val="000000"/>
                <w:sz w:val="24"/>
                <w:szCs w:val="24"/>
              </w:rPr>
              <w:t>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5F4B52DF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3811D7DB" w14:textId="17FC139F" w:rsidR="00A70DA7" w:rsidRPr="00560202" w:rsidRDefault="00A70DA7" w:rsidP="00A70DA7">
            <w:pPr>
              <w:jc w:val="center"/>
            </w:pPr>
            <w:r w:rsidRPr="00E81FA1">
              <w:t>2</w:t>
            </w:r>
            <w:r>
              <w:t>5</w:t>
            </w:r>
          </w:p>
        </w:tc>
        <w:tc>
          <w:tcPr>
            <w:tcW w:w="2691" w:type="dxa"/>
            <w:vAlign w:val="center"/>
          </w:tcPr>
          <w:p w14:paraId="1F92C32E" w14:textId="4016B1FF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СК «СТАТУС»</w:t>
            </w:r>
          </w:p>
        </w:tc>
        <w:tc>
          <w:tcPr>
            <w:tcW w:w="1418" w:type="dxa"/>
            <w:vAlign w:val="center"/>
          </w:tcPr>
          <w:p w14:paraId="5C566E49" w14:textId="34DFC818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2538105212</w:t>
            </w:r>
          </w:p>
        </w:tc>
        <w:tc>
          <w:tcPr>
            <w:tcW w:w="5238" w:type="dxa"/>
            <w:vAlign w:val="center"/>
          </w:tcPr>
          <w:p w14:paraId="7AD1D7A8" w14:textId="3B9462E3" w:rsidR="00A70DA7" w:rsidRPr="00D925DD" w:rsidRDefault="00A70DA7" w:rsidP="00791C9D">
            <w:pPr>
              <w:rPr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5D252E44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5ECD1123" w14:textId="026D6845" w:rsidR="00A70DA7" w:rsidRPr="00560202" w:rsidRDefault="00A70DA7" w:rsidP="00A70DA7">
            <w:pPr>
              <w:jc w:val="center"/>
            </w:pPr>
            <w:r w:rsidRPr="00E81FA1">
              <w:t>2</w:t>
            </w:r>
            <w:r>
              <w:t>6</w:t>
            </w:r>
          </w:p>
        </w:tc>
        <w:tc>
          <w:tcPr>
            <w:tcW w:w="2691" w:type="dxa"/>
            <w:vAlign w:val="center"/>
          </w:tcPr>
          <w:p w14:paraId="7C174819" w14:textId="32C5737E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«ЭЛЕКТРОСТРОЙ ДВ»</w:t>
            </w:r>
          </w:p>
        </w:tc>
        <w:tc>
          <w:tcPr>
            <w:tcW w:w="1418" w:type="dxa"/>
            <w:vAlign w:val="center"/>
          </w:tcPr>
          <w:p w14:paraId="2435E5DD" w14:textId="178FFE6C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2540190656</w:t>
            </w:r>
          </w:p>
        </w:tc>
        <w:tc>
          <w:tcPr>
            <w:tcW w:w="5238" w:type="dxa"/>
            <w:vAlign w:val="center"/>
          </w:tcPr>
          <w:p w14:paraId="42C00FA6" w14:textId="2D5F4986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A70DA7" w:rsidRPr="003D1673" w14:paraId="09163450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03E8583C" w14:textId="263D328E" w:rsidR="00A70DA7" w:rsidRPr="00560202" w:rsidRDefault="00A70DA7" w:rsidP="00A70DA7">
            <w:pPr>
              <w:jc w:val="center"/>
            </w:pPr>
            <w:r w:rsidRPr="00E81FA1">
              <w:t>2</w:t>
            </w:r>
            <w:r>
              <w:t>7</w:t>
            </w:r>
          </w:p>
        </w:tc>
        <w:tc>
          <w:tcPr>
            <w:tcW w:w="2691" w:type="dxa"/>
            <w:vAlign w:val="center"/>
          </w:tcPr>
          <w:p w14:paraId="038DAD19" w14:textId="33EDD5FA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«БИЛДИНГ»</w:t>
            </w:r>
          </w:p>
        </w:tc>
        <w:tc>
          <w:tcPr>
            <w:tcW w:w="1418" w:type="dxa"/>
            <w:vAlign w:val="center"/>
          </w:tcPr>
          <w:p w14:paraId="6D364D81" w14:textId="39730747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2539014053</w:t>
            </w:r>
          </w:p>
        </w:tc>
        <w:tc>
          <w:tcPr>
            <w:tcW w:w="5238" w:type="dxa"/>
            <w:vAlign w:val="center"/>
          </w:tcPr>
          <w:p w14:paraId="57483B42" w14:textId="139A9BFF" w:rsidR="00A70DA7" w:rsidRPr="00D925DD" w:rsidRDefault="00A70DA7" w:rsidP="00791C9D">
            <w:pPr>
              <w:rPr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A70DA7" w:rsidRPr="003D1673" w14:paraId="3E3E11D8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21C00E80" w14:textId="094E270D" w:rsidR="00A70DA7" w:rsidRPr="00560202" w:rsidRDefault="00A70DA7" w:rsidP="00A70DA7">
            <w:pPr>
              <w:jc w:val="center"/>
            </w:pPr>
            <w:r w:rsidRPr="00E81FA1">
              <w:t>2</w:t>
            </w:r>
            <w:r>
              <w:t>8</w:t>
            </w:r>
          </w:p>
        </w:tc>
        <w:tc>
          <w:tcPr>
            <w:tcW w:w="2691" w:type="dxa"/>
            <w:vAlign w:val="center"/>
          </w:tcPr>
          <w:p w14:paraId="5FF90323" w14:textId="50D1ADCE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«УНИВЕРСАЛ-СТРОЙ»</w:t>
            </w:r>
          </w:p>
        </w:tc>
        <w:tc>
          <w:tcPr>
            <w:tcW w:w="1418" w:type="dxa"/>
            <w:vAlign w:val="center"/>
          </w:tcPr>
          <w:p w14:paraId="6EFA5038" w14:textId="4CB51FE1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2543074545</w:t>
            </w:r>
          </w:p>
        </w:tc>
        <w:tc>
          <w:tcPr>
            <w:tcW w:w="5238" w:type="dxa"/>
            <w:vAlign w:val="center"/>
          </w:tcPr>
          <w:p w14:paraId="13E473E0" w14:textId="174A2C85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A70DA7" w:rsidRPr="003D1673" w14:paraId="420FEF4E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23CDC3E7" w14:textId="3415FB83" w:rsidR="00A70DA7" w:rsidRPr="00560202" w:rsidRDefault="00A70DA7" w:rsidP="00A70DA7">
            <w:pPr>
              <w:jc w:val="center"/>
            </w:pPr>
            <w:r w:rsidRPr="00E81FA1">
              <w:t>2</w:t>
            </w:r>
            <w:r>
              <w:t>9</w:t>
            </w:r>
          </w:p>
        </w:tc>
        <w:tc>
          <w:tcPr>
            <w:tcW w:w="2691" w:type="dxa"/>
            <w:vAlign w:val="center"/>
          </w:tcPr>
          <w:p w14:paraId="27E14C83" w14:textId="290863D2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«СК «КАЙЛАС»</w:t>
            </w:r>
          </w:p>
        </w:tc>
        <w:tc>
          <w:tcPr>
            <w:tcW w:w="1418" w:type="dxa"/>
            <w:vAlign w:val="center"/>
          </w:tcPr>
          <w:p w14:paraId="0940FE08" w14:textId="52A2B891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2543123030</w:t>
            </w:r>
          </w:p>
        </w:tc>
        <w:tc>
          <w:tcPr>
            <w:tcW w:w="5238" w:type="dxa"/>
            <w:vAlign w:val="center"/>
          </w:tcPr>
          <w:p w14:paraId="1D5E347A" w14:textId="7EB5960B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A70DA7" w:rsidRPr="003D1673" w14:paraId="7CC99E00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2EE89CE6" w14:textId="2DCB437A" w:rsidR="00A70DA7" w:rsidRPr="00560202" w:rsidRDefault="00A70DA7" w:rsidP="00791C9D">
            <w:pPr>
              <w:jc w:val="center"/>
            </w:pPr>
            <w:r>
              <w:lastRenderedPageBreak/>
              <w:t>30</w:t>
            </w:r>
          </w:p>
        </w:tc>
        <w:tc>
          <w:tcPr>
            <w:tcW w:w="2691" w:type="dxa"/>
            <w:vAlign w:val="center"/>
          </w:tcPr>
          <w:p w14:paraId="160D3867" w14:textId="77777777" w:rsidR="0086090D" w:rsidRDefault="0086090D" w:rsidP="0086090D">
            <w:pPr>
              <w:jc w:val="center"/>
              <w:rPr>
                <w:b/>
                <w:sz w:val="24"/>
                <w:szCs w:val="24"/>
              </w:rPr>
            </w:pPr>
          </w:p>
          <w:p w14:paraId="7DF5804C" w14:textId="77777777" w:rsidR="0086090D" w:rsidRDefault="0086090D" w:rsidP="0086090D">
            <w:pPr>
              <w:jc w:val="center"/>
              <w:rPr>
                <w:b/>
                <w:sz w:val="24"/>
                <w:szCs w:val="24"/>
              </w:rPr>
            </w:pPr>
          </w:p>
          <w:p w14:paraId="2CD7FA2C" w14:textId="143986CF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«МОКРАН»</w:t>
            </w:r>
          </w:p>
        </w:tc>
        <w:tc>
          <w:tcPr>
            <w:tcW w:w="1418" w:type="dxa"/>
            <w:vAlign w:val="center"/>
          </w:tcPr>
          <w:p w14:paraId="74A542EC" w14:textId="57B14692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2538076635</w:t>
            </w:r>
          </w:p>
        </w:tc>
        <w:tc>
          <w:tcPr>
            <w:tcW w:w="5238" w:type="dxa"/>
            <w:vAlign w:val="center"/>
          </w:tcPr>
          <w:p w14:paraId="030548E1" w14:textId="5C95ED18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0769EF74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64887044" w14:textId="31FEC930" w:rsidR="00A70DA7" w:rsidRPr="00560202" w:rsidRDefault="00A70DA7" w:rsidP="00791C9D">
            <w:pPr>
              <w:jc w:val="center"/>
            </w:pPr>
            <w:r>
              <w:t>31</w:t>
            </w:r>
          </w:p>
        </w:tc>
        <w:tc>
          <w:tcPr>
            <w:tcW w:w="2691" w:type="dxa"/>
            <w:vAlign w:val="center"/>
          </w:tcPr>
          <w:p w14:paraId="6147C900" w14:textId="25AFF619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«РУССТРОЙ»</w:t>
            </w:r>
          </w:p>
        </w:tc>
        <w:tc>
          <w:tcPr>
            <w:tcW w:w="1418" w:type="dxa"/>
            <w:vAlign w:val="center"/>
          </w:tcPr>
          <w:p w14:paraId="19F6FF36" w14:textId="6E6B65FA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2543115840</w:t>
            </w:r>
          </w:p>
        </w:tc>
        <w:tc>
          <w:tcPr>
            <w:tcW w:w="5238" w:type="dxa"/>
            <w:vAlign w:val="center"/>
          </w:tcPr>
          <w:p w14:paraId="33A977E9" w14:textId="40BAE2A7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1177B29C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400972A2" w14:textId="5E57654D" w:rsidR="00A70DA7" w:rsidRPr="00560202" w:rsidRDefault="00693F87" w:rsidP="00791C9D">
            <w:pPr>
              <w:jc w:val="center"/>
            </w:pPr>
            <w:r>
              <w:t>32</w:t>
            </w:r>
          </w:p>
        </w:tc>
        <w:tc>
          <w:tcPr>
            <w:tcW w:w="2691" w:type="dxa"/>
            <w:vAlign w:val="center"/>
          </w:tcPr>
          <w:p w14:paraId="457F9422" w14:textId="3A62BE35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«РОССТРОЙЭКСПЕРТ»</w:t>
            </w:r>
          </w:p>
        </w:tc>
        <w:tc>
          <w:tcPr>
            <w:tcW w:w="1418" w:type="dxa"/>
            <w:vAlign w:val="center"/>
          </w:tcPr>
          <w:p w14:paraId="4A62A9AD" w14:textId="05543100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2540194435</w:t>
            </w:r>
          </w:p>
        </w:tc>
        <w:tc>
          <w:tcPr>
            <w:tcW w:w="5238" w:type="dxa"/>
            <w:vAlign w:val="center"/>
          </w:tcPr>
          <w:p w14:paraId="46143D12" w14:textId="5E821DB7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20EBB114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6D87CADD" w14:textId="0177F114" w:rsidR="00A70DA7" w:rsidRPr="00560202" w:rsidRDefault="00A70DA7" w:rsidP="00A70DA7">
            <w:pPr>
              <w:jc w:val="center"/>
            </w:pPr>
            <w:r w:rsidRPr="00E81FA1">
              <w:t>3</w:t>
            </w:r>
            <w:r>
              <w:t>3</w:t>
            </w:r>
          </w:p>
        </w:tc>
        <w:tc>
          <w:tcPr>
            <w:tcW w:w="2691" w:type="dxa"/>
            <w:vAlign w:val="center"/>
          </w:tcPr>
          <w:p w14:paraId="0D7E6943" w14:textId="7BFE68BF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"ЕСДВ"</w:t>
            </w:r>
          </w:p>
        </w:tc>
        <w:tc>
          <w:tcPr>
            <w:tcW w:w="1418" w:type="dxa"/>
            <w:vAlign w:val="center"/>
          </w:tcPr>
          <w:p w14:paraId="4598F53F" w14:textId="699AFDAC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2540178673</w:t>
            </w:r>
          </w:p>
        </w:tc>
        <w:tc>
          <w:tcPr>
            <w:tcW w:w="5238" w:type="dxa"/>
            <w:vAlign w:val="center"/>
          </w:tcPr>
          <w:p w14:paraId="18055DC9" w14:textId="1C5E08BE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</w:t>
            </w:r>
            <w:r w:rsidRPr="00D925DD">
              <w:rPr>
                <w:color w:val="000000"/>
                <w:sz w:val="24"/>
                <w:szCs w:val="24"/>
              </w:rPr>
              <w:t xml:space="preserve"> 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038C3BFD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193CC2FF" w14:textId="49001B13" w:rsidR="00A70DA7" w:rsidRPr="00560202" w:rsidRDefault="00A70DA7" w:rsidP="00A70DA7">
            <w:pPr>
              <w:jc w:val="center"/>
            </w:pPr>
            <w:r w:rsidRPr="00E81FA1">
              <w:t>3</w:t>
            </w:r>
            <w:r>
              <w:t>4</w:t>
            </w:r>
          </w:p>
        </w:tc>
        <w:tc>
          <w:tcPr>
            <w:tcW w:w="2691" w:type="dxa"/>
            <w:vAlign w:val="center"/>
          </w:tcPr>
          <w:p w14:paraId="4B116B61" w14:textId="1FA4A63E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«МОДЕРН КОНСТРАКШН»</w:t>
            </w:r>
          </w:p>
        </w:tc>
        <w:tc>
          <w:tcPr>
            <w:tcW w:w="1418" w:type="dxa"/>
            <w:vAlign w:val="center"/>
          </w:tcPr>
          <w:p w14:paraId="765151A9" w14:textId="790AD138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2543046178</w:t>
            </w:r>
          </w:p>
        </w:tc>
        <w:tc>
          <w:tcPr>
            <w:tcW w:w="5238" w:type="dxa"/>
            <w:vAlign w:val="center"/>
          </w:tcPr>
          <w:p w14:paraId="28B6B00A" w14:textId="0056C8B2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Копии дипломов, удостоверений повышения квалификации, должностных инструкций, трудовых книжек на специалистов,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      </w:r>
            <w:r w:rsidRPr="00D925DD">
              <w:rPr>
                <w:color w:val="000000"/>
                <w:sz w:val="24"/>
                <w:szCs w:val="24"/>
              </w:rPr>
              <w:t>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01873F20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1F9BC2EB" w14:textId="4D44B398" w:rsidR="00A70DA7" w:rsidRPr="00560202" w:rsidRDefault="00A70DA7" w:rsidP="00791C9D">
            <w:pPr>
              <w:jc w:val="center"/>
            </w:pPr>
            <w:r>
              <w:t>35</w:t>
            </w:r>
          </w:p>
        </w:tc>
        <w:tc>
          <w:tcPr>
            <w:tcW w:w="2691" w:type="dxa"/>
            <w:vAlign w:val="center"/>
          </w:tcPr>
          <w:p w14:paraId="359171E3" w14:textId="7D5C3A4F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"Флюорит - ДВ"</w:t>
            </w:r>
          </w:p>
        </w:tc>
        <w:tc>
          <w:tcPr>
            <w:tcW w:w="1418" w:type="dxa"/>
            <w:vAlign w:val="center"/>
          </w:tcPr>
          <w:p w14:paraId="27CAD401" w14:textId="6CD5DC01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2540186787</w:t>
            </w:r>
          </w:p>
        </w:tc>
        <w:tc>
          <w:tcPr>
            <w:tcW w:w="5238" w:type="dxa"/>
            <w:vAlign w:val="center"/>
          </w:tcPr>
          <w:p w14:paraId="2B33E93B" w14:textId="70B8E5DA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      </w:r>
            <w:r>
              <w:rPr>
                <w:sz w:val="24"/>
                <w:szCs w:val="24"/>
              </w:rPr>
              <w:t xml:space="preserve">; </w:t>
            </w:r>
            <w:r w:rsidRPr="00D925DD">
              <w:rPr>
                <w:color w:val="000000"/>
                <w:sz w:val="24"/>
                <w:szCs w:val="24"/>
              </w:rPr>
              <w:t>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68134F10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38C09878" w14:textId="304061A8" w:rsidR="00A70DA7" w:rsidRPr="00560202" w:rsidRDefault="00A70DA7" w:rsidP="00791C9D">
            <w:pPr>
              <w:jc w:val="center"/>
            </w:pPr>
            <w:r>
              <w:lastRenderedPageBreak/>
              <w:t>36</w:t>
            </w:r>
          </w:p>
        </w:tc>
        <w:tc>
          <w:tcPr>
            <w:tcW w:w="2691" w:type="dxa"/>
            <w:vAlign w:val="center"/>
          </w:tcPr>
          <w:p w14:paraId="18A01D5D" w14:textId="77777777" w:rsidR="0086090D" w:rsidRDefault="0086090D" w:rsidP="0086090D">
            <w:pPr>
              <w:jc w:val="center"/>
              <w:rPr>
                <w:b/>
                <w:sz w:val="24"/>
                <w:szCs w:val="24"/>
              </w:rPr>
            </w:pPr>
          </w:p>
          <w:p w14:paraId="4FA60A96" w14:textId="557C323C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АО «ЭЛЕКТРОСЕРВИС» г. Лесозаводск</w:t>
            </w:r>
          </w:p>
        </w:tc>
        <w:tc>
          <w:tcPr>
            <w:tcW w:w="1418" w:type="dxa"/>
            <w:vAlign w:val="center"/>
          </w:tcPr>
          <w:p w14:paraId="2FF0F1E9" w14:textId="582175F0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2507003122</w:t>
            </w:r>
          </w:p>
        </w:tc>
        <w:tc>
          <w:tcPr>
            <w:tcW w:w="5238" w:type="dxa"/>
            <w:vAlign w:val="center"/>
          </w:tcPr>
          <w:p w14:paraId="497D542E" w14:textId="6E7525AF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111111"/>
                <w:sz w:val="24"/>
                <w:szCs w:val="24"/>
                <w:bdr w:val="none" w:sz="0" w:space="0" w:color="auto" w:frame="1"/>
              </w:rPr>
      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      </w:r>
          </w:p>
        </w:tc>
      </w:tr>
      <w:tr w:rsidR="00A70DA7" w:rsidRPr="003D1673" w14:paraId="4A5A33D0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5804125E" w14:textId="667E8E82" w:rsidR="00A70DA7" w:rsidRPr="00560202" w:rsidRDefault="00A70DA7" w:rsidP="00791C9D">
            <w:pPr>
              <w:jc w:val="center"/>
            </w:pPr>
            <w:r>
              <w:t>37</w:t>
            </w:r>
          </w:p>
        </w:tc>
        <w:tc>
          <w:tcPr>
            <w:tcW w:w="2691" w:type="dxa"/>
            <w:vAlign w:val="center"/>
          </w:tcPr>
          <w:p w14:paraId="2F4196E9" w14:textId="182EF3E1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«ДБС»</w:t>
            </w:r>
          </w:p>
        </w:tc>
        <w:tc>
          <w:tcPr>
            <w:tcW w:w="1418" w:type="dxa"/>
            <w:vAlign w:val="center"/>
          </w:tcPr>
          <w:p w14:paraId="02473EAB" w14:textId="52CCD181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2505006551</w:t>
            </w:r>
          </w:p>
        </w:tc>
        <w:tc>
          <w:tcPr>
            <w:tcW w:w="5238" w:type="dxa"/>
            <w:vAlign w:val="center"/>
          </w:tcPr>
          <w:p w14:paraId="023BC752" w14:textId="38500412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A70DA7" w:rsidRPr="003D1673" w14:paraId="7369723C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2E8F7720" w14:textId="26080AA3" w:rsidR="00A70DA7" w:rsidRPr="00560202" w:rsidRDefault="00A70DA7" w:rsidP="00791C9D">
            <w:pPr>
              <w:jc w:val="center"/>
            </w:pPr>
            <w:r>
              <w:t>3</w:t>
            </w:r>
            <w:r w:rsidR="00645104">
              <w:t>8</w:t>
            </w:r>
          </w:p>
        </w:tc>
        <w:tc>
          <w:tcPr>
            <w:tcW w:w="2691" w:type="dxa"/>
            <w:vAlign w:val="center"/>
          </w:tcPr>
          <w:p w14:paraId="50D9D347" w14:textId="71B8DD28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«СТРОЙКОМПАКТ»</w:t>
            </w:r>
          </w:p>
        </w:tc>
        <w:tc>
          <w:tcPr>
            <w:tcW w:w="1418" w:type="dxa"/>
            <w:vAlign w:val="center"/>
          </w:tcPr>
          <w:p w14:paraId="4F8B1DAA" w14:textId="6899657E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2537092190</w:t>
            </w:r>
          </w:p>
        </w:tc>
        <w:tc>
          <w:tcPr>
            <w:tcW w:w="5238" w:type="dxa"/>
            <w:vAlign w:val="center"/>
          </w:tcPr>
          <w:p w14:paraId="26FDD88D" w14:textId="096E30AC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color w:val="000000"/>
                <w:sz w:val="24"/>
                <w:szCs w:val="24"/>
              </w:rPr>
              <w:t>Не представлены сведения о специалистах в полном объеме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491B67C2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03A6D775" w14:textId="76F27DA5" w:rsidR="00A70DA7" w:rsidRPr="00560202" w:rsidRDefault="00645104" w:rsidP="00791C9D">
            <w:pPr>
              <w:jc w:val="center"/>
            </w:pPr>
            <w:r>
              <w:t>39</w:t>
            </w:r>
          </w:p>
        </w:tc>
        <w:tc>
          <w:tcPr>
            <w:tcW w:w="2691" w:type="dxa"/>
            <w:vAlign w:val="center"/>
          </w:tcPr>
          <w:p w14:paraId="32A46345" w14:textId="2F28C601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542C7">
              <w:rPr>
                <w:b/>
                <w:sz w:val="24"/>
                <w:szCs w:val="24"/>
              </w:rPr>
              <w:t>ООО ИК «ВОСТОЧНЫЕ ВОРОТА»</w:t>
            </w:r>
          </w:p>
        </w:tc>
        <w:tc>
          <w:tcPr>
            <w:tcW w:w="1418" w:type="dxa"/>
            <w:vAlign w:val="center"/>
          </w:tcPr>
          <w:p w14:paraId="678117A5" w14:textId="377238E6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542C7">
              <w:rPr>
                <w:bCs/>
                <w:sz w:val="24"/>
                <w:szCs w:val="24"/>
              </w:rPr>
              <w:t>2540099020</w:t>
            </w:r>
          </w:p>
        </w:tc>
        <w:tc>
          <w:tcPr>
            <w:tcW w:w="5238" w:type="dxa"/>
            <w:vAlign w:val="center"/>
          </w:tcPr>
          <w:p w14:paraId="5E74FD04" w14:textId="3CAE653A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 w:rsidRPr="00D925DD">
              <w:rPr>
                <w:sz w:val="24"/>
                <w:szCs w:val="24"/>
              </w:rPr>
              <w:t>Не представлены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      </w:r>
            <w:r w:rsidR="0086090D">
              <w:rPr>
                <w:sz w:val="24"/>
                <w:szCs w:val="24"/>
              </w:rPr>
              <w:t>.</w:t>
            </w:r>
          </w:p>
        </w:tc>
      </w:tr>
      <w:tr w:rsidR="00A70DA7" w:rsidRPr="003D1673" w14:paraId="7FC93F0E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497F33F6" w14:textId="3D4708AD" w:rsidR="00A70DA7" w:rsidRPr="00560202" w:rsidRDefault="00A70DA7" w:rsidP="00791C9D">
            <w:pPr>
              <w:jc w:val="center"/>
            </w:pPr>
            <w:r>
              <w:t>4</w:t>
            </w:r>
            <w:r w:rsidR="00645104">
              <w:t>0</w:t>
            </w:r>
          </w:p>
        </w:tc>
        <w:tc>
          <w:tcPr>
            <w:tcW w:w="2691" w:type="dxa"/>
            <w:vAlign w:val="center"/>
          </w:tcPr>
          <w:p w14:paraId="2FF93404" w14:textId="0A2BDCBC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E77086">
              <w:rPr>
                <w:b/>
                <w:sz w:val="24"/>
                <w:szCs w:val="24"/>
              </w:rPr>
              <w:t>Инвестиционно-строительная группа "Стройинвест"</w:t>
            </w:r>
          </w:p>
        </w:tc>
        <w:tc>
          <w:tcPr>
            <w:tcW w:w="1418" w:type="dxa"/>
            <w:vAlign w:val="center"/>
          </w:tcPr>
          <w:p w14:paraId="064D5A85" w14:textId="0AC5AA71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E77086">
              <w:rPr>
                <w:bCs/>
                <w:sz w:val="24"/>
                <w:szCs w:val="24"/>
              </w:rPr>
              <w:t>2502047006</w:t>
            </w:r>
          </w:p>
        </w:tc>
        <w:tc>
          <w:tcPr>
            <w:tcW w:w="5238" w:type="dxa"/>
            <w:vAlign w:val="center"/>
          </w:tcPr>
          <w:p w14:paraId="6096445B" w14:textId="1E3A4679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</w:rPr>
              <w:t xml:space="preserve">Не предоставлен </w:t>
            </w:r>
            <w:r w:rsidRPr="00D925DD">
              <w:rPr>
                <w:color w:val="000000"/>
                <w:sz w:val="24"/>
                <w:szCs w:val="24"/>
              </w:rPr>
              <w:t>документ, подтверждающий оплату членского взноса</w:t>
            </w:r>
            <w:r w:rsidR="008609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746A3FE3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1069BB63" w14:textId="3FB30315" w:rsidR="00A70DA7" w:rsidRPr="00560202" w:rsidRDefault="00A70DA7" w:rsidP="00791C9D">
            <w:pPr>
              <w:jc w:val="center"/>
            </w:pPr>
            <w:r>
              <w:t>4</w:t>
            </w:r>
            <w:r w:rsidR="00645104">
              <w:t>1</w:t>
            </w:r>
          </w:p>
        </w:tc>
        <w:tc>
          <w:tcPr>
            <w:tcW w:w="2691" w:type="dxa"/>
            <w:vAlign w:val="center"/>
          </w:tcPr>
          <w:p w14:paraId="43468AF3" w14:textId="0F670C53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  <w:bdr w:val="none" w:sz="0" w:space="0" w:color="auto" w:frame="1"/>
              </w:rPr>
              <w:t>ООО «ДВ Монолит»</w:t>
            </w:r>
          </w:p>
        </w:tc>
        <w:tc>
          <w:tcPr>
            <w:tcW w:w="1418" w:type="dxa"/>
            <w:vAlign w:val="center"/>
          </w:tcPr>
          <w:p w14:paraId="044D58C8" w14:textId="4E00B7E0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2502012250</w:t>
            </w:r>
          </w:p>
        </w:tc>
        <w:tc>
          <w:tcPr>
            <w:tcW w:w="5238" w:type="dxa"/>
          </w:tcPr>
          <w:p w14:paraId="2653B598" w14:textId="597FFDD9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 xml:space="preserve">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481ADB89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4D29178F" w14:textId="3ADD1C23" w:rsidR="00A70DA7" w:rsidRPr="00560202" w:rsidRDefault="00A70DA7" w:rsidP="00791C9D">
            <w:pPr>
              <w:jc w:val="center"/>
            </w:pPr>
            <w:r>
              <w:t>4</w:t>
            </w:r>
            <w:r w:rsidR="00645104">
              <w:t>2</w:t>
            </w:r>
          </w:p>
        </w:tc>
        <w:tc>
          <w:tcPr>
            <w:tcW w:w="2691" w:type="dxa"/>
            <w:vAlign w:val="center"/>
          </w:tcPr>
          <w:p w14:paraId="3C7997B3" w14:textId="0BF32C3A" w:rsidR="00A70DA7" w:rsidRPr="003542C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«АСТИОН»</w:t>
            </w:r>
          </w:p>
        </w:tc>
        <w:tc>
          <w:tcPr>
            <w:tcW w:w="1418" w:type="dxa"/>
            <w:vAlign w:val="center"/>
          </w:tcPr>
          <w:p w14:paraId="1FBD8432" w14:textId="5C8A6822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2537106809</w:t>
            </w:r>
          </w:p>
        </w:tc>
        <w:tc>
          <w:tcPr>
            <w:tcW w:w="5238" w:type="dxa"/>
          </w:tcPr>
          <w:p w14:paraId="448547A8" w14:textId="75F1D4DC" w:rsidR="00A70DA7" w:rsidRPr="00D925DD" w:rsidRDefault="00A70DA7" w:rsidP="00791C9D">
            <w:pPr>
              <w:rPr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 xml:space="preserve">не представлен приказ о введении стандартов, утвержденных НОСТРОЙ; 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728C6ED0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57AD035C" w14:textId="16FF7628" w:rsidR="00A70DA7" w:rsidRPr="00E81FA1" w:rsidRDefault="00A70DA7" w:rsidP="00E77086">
            <w:pPr>
              <w:jc w:val="center"/>
            </w:pPr>
            <w:r>
              <w:t>4</w:t>
            </w:r>
            <w:r w:rsidR="00645104">
              <w:t>3</w:t>
            </w:r>
          </w:p>
        </w:tc>
        <w:tc>
          <w:tcPr>
            <w:tcW w:w="2691" w:type="dxa"/>
            <w:vAlign w:val="center"/>
          </w:tcPr>
          <w:p w14:paraId="2366BD2F" w14:textId="413D096F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«МеталлКо»</w:t>
            </w:r>
          </w:p>
        </w:tc>
        <w:tc>
          <w:tcPr>
            <w:tcW w:w="1418" w:type="dxa"/>
            <w:vAlign w:val="center"/>
          </w:tcPr>
          <w:p w14:paraId="377488F8" w14:textId="53DC4446" w:rsidR="00A70DA7" w:rsidRPr="003542C7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2543056151</w:t>
            </w:r>
          </w:p>
        </w:tc>
        <w:tc>
          <w:tcPr>
            <w:tcW w:w="5238" w:type="dxa"/>
          </w:tcPr>
          <w:p w14:paraId="0CB76438" w14:textId="5DBEA5F7" w:rsidR="00A70DA7" w:rsidRPr="00D925DD" w:rsidRDefault="00A70DA7" w:rsidP="00E7708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>не представлен приказ о введении стандартов, утвержденных НОСТРОЙ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7FCD746C" w14:textId="77777777" w:rsidTr="0086090D">
        <w:trPr>
          <w:trHeight w:val="86"/>
          <w:jc w:val="center"/>
        </w:trPr>
        <w:tc>
          <w:tcPr>
            <w:tcW w:w="993" w:type="dxa"/>
          </w:tcPr>
          <w:p w14:paraId="512BAE46" w14:textId="77777777" w:rsidR="00A70DA7" w:rsidRDefault="00A70DA7" w:rsidP="00645104"/>
          <w:p w14:paraId="13C9A0FA" w14:textId="77777777" w:rsidR="00A70DA7" w:rsidRDefault="00A70DA7" w:rsidP="002306C6">
            <w:pPr>
              <w:jc w:val="center"/>
            </w:pPr>
          </w:p>
          <w:p w14:paraId="39315FBA" w14:textId="77777777" w:rsidR="00A70DA7" w:rsidRDefault="00A70DA7" w:rsidP="002306C6">
            <w:pPr>
              <w:jc w:val="center"/>
            </w:pPr>
          </w:p>
          <w:p w14:paraId="31E5E08E" w14:textId="695D1540" w:rsidR="00A70DA7" w:rsidRDefault="00A70DA7" w:rsidP="002306C6">
            <w:pPr>
              <w:jc w:val="center"/>
            </w:pPr>
            <w:r>
              <w:t>4</w:t>
            </w:r>
            <w:r w:rsidR="00645104">
              <w:t>4</w:t>
            </w:r>
          </w:p>
        </w:tc>
        <w:tc>
          <w:tcPr>
            <w:tcW w:w="2691" w:type="dxa"/>
            <w:vAlign w:val="center"/>
          </w:tcPr>
          <w:p w14:paraId="5AE4792E" w14:textId="30B3B860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«РСК «Подряд ДВ»</w:t>
            </w:r>
          </w:p>
        </w:tc>
        <w:tc>
          <w:tcPr>
            <w:tcW w:w="1418" w:type="dxa"/>
            <w:vAlign w:val="center"/>
          </w:tcPr>
          <w:p w14:paraId="0A09D280" w14:textId="2EC6B1BF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2537131594</w:t>
            </w:r>
          </w:p>
        </w:tc>
        <w:tc>
          <w:tcPr>
            <w:tcW w:w="5238" w:type="dxa"/>
          </w:tcPr>
          <w:p w14:paraId="35DD247C" w14:textId="1C1E9ECC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2CFB5997" w14:textId="77777777" w:rsidTr="0086090D">
        <w:trPr>
          <w:trHeight w:val="86"/>
          <w:jc w:val="center"/>
        </w:trPr>
        <w:tc>
          <w:tcPr>
            <w:tcW w:w="993" w:type="dxa"/>
          </w:tcPr>
          <w:p w14:paraId="3632324C" w14:textId="77777777" w:rsidR="00A70DA7" w:rsidRDefault="00A70DA7" w:rsidP="002306C6">
            <w:pPr>
              <w:jc w:val="center"/>
            </w:pPr>
          </w:p>
          <w:p w14:paraId="3EC04B47" w14:textId="687F00E4" w:rsidR="00A70DA7" w:rsidRDefault="00A70DA7" w:rsidP="002306C6">
            <w:pPr>
              <w:jc w:val="center"/>
            </w:pPr>
            <w:r>
              <w:t>4</w:t>
            </w:r>
            <w:r w:rsidR="00645104">
              <w:t>5</w:t>
            </w:r>
          </w:p>
          <w:p w14:paraId="4D9DCF33" w14:textId="78AE95B6" w:rsidR="00A70DA7" w:rsidRDefault="00A70DA7" w:rsidP="002306C6">
            <w:pPr>
              <w:jc w:val="center"/>
            </w:pPr>
          </w:p>
        </w:tc>
        <w:tc>
          <w:tcPr>
            <w:tcW w:w="2691" w:type="dxa"/>
            <w:vAlign w:val="center"/>
          </w:tcPr>
          <w:p w14:paraId="3A22C5BF" w14:textId="0430F943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«ТРАСТ»</w:t>
            </w:r>
          </w:p>
        </w:tc>
        <w:tc>
          <w:tcPr>
            <w:tcW w:w="1418" w:type="dxa"/>
            <w:vAlign w:val="center"/>
          </w:tcPr>
          <w:p w14:paraId="630911A4" w14:textId="0BF34B88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2511100175</w:t>
            </w:r>
          </w:p>
        </w:tc>
        <w:tc>
          <w:tcPr>
            <w:tcW w:w="5238" w:type="dxa"/>
          </w:tcPr>
          <w:p w14:paraId="6DF6B7F0" w14:textId="3F0E2141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5593BC09" w14:textId="77777777" w:rsidTr="0086090D">
        <w:trPr>
          <w:trHeight w:val="86"/>
          <w:jc w:val="center"/>
        </w:trPr>
        <w:tc>
          <w:tcPr>
            <w:tcW w:w="993" w:type="dxa"/>
          </w:tcPr>
          <w:p w14:paraId="403BA8AE" w14:textId="77777777" w:rsidR="00A70DA7" w:rsidRDefault="00A70DA7" w:rsidP="002306C6">
            <w:pPr>
              <w:jc w:val="center"/>
            </w:pPr>
          </w:p>
          <w:p w14:paraId="2C83AA4F" w14:textId="4766E4D1" w:rsidR="00A70DA7" w:rsidRDefault="00A70DA7" w:rsidP="002306C6">
            <w:pPr>
              <w:jc w:val="center"/>
            </w:pPr>
            <w:r>
              <w:t>4</w:t>
            </w:r>
            <w:r w:rsidR="00645104">
              <w:t>6</w:t>
            </w:r>
          </w:p>
        </w:tc>
        <w:tc>
          <w:tcPr>
            <w:tcW w:w="2691" w:type="dxa"/>
            <w:vAlign w:val="center"/>
          </w:tcPr>
          <w:p w14:paraId="52295072" w14:textId="5059AAFF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 xml:space="preserve">ООО </w:t>
            </w:r>
            <w:r w:rsidRPr="003D3420">
              <w:rPr>
                <w:b/>
                <w:sz w:val="24"/>
                <w:szCs w:val="24"/>
              </w:rPr>
              <w:lastRenderedPageBreak/>
              <w:t>«КАТМАРСТРОЙ»</w:t>
            </w:r>
          </w:p>
        </w:tc>
        <w:tc>
          <w:tcPr>
            <w:tcW w:w="1418" w:type="dxa"/>
            <w:vAlign w:val="center"/>
          </w:tcPr>
          <w:p w14:paraId="160004A7" w14:textId="2FC0A652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lastRenderedPageBreak/>
              <w:t>2536300017</w:t>
            </w:r>
          </w:p>
        </w:tc>
        <w:tc>
          <w:tcPr>
            <w:tcW w:w="5238" w:type="dxa"/>
          </w:tcPr>
          <w:p w14:paraId="19BF28FA" w14:textId="1F815106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</w:t>
            </w:r>
            <w:r w:rsidRPr="00C71967">
              <w:rPr>
                <w:bCs/>
                <w:sz w:val="24"/>
                <w:szCs w:val="24"/>
              </w:rPr>
              <w:lastRenderedPageBreak/>
              <w:t>оплату членских взносов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0C9D87A9" w14:textId="77777777" w:rsidTr="0086090D">
        <w:trPr>
          <w:trHeight w:val="86"/>
          <w:jc w:val="center"/>
        </w:trPr>
        <w:tc>
          <w:tcPr>
            <w:tcW w:w="993" w:type="dxa"/>
          </w:tcPr>
          <w:p w14:paraId="0E8B0491" w14:textId="77777777" w:rsidR="00A70DA7" w:rsidRDefault="00A70DA7" w:rsidP="002306C6">
            <w:pPr>
              <w:jc w:val="center"/>
            </w:pPr>
          </w:p>
          <w:p w14:paraId="063ADD6F" w14:textId="77777777" w:rsidR="00A70DA7" w:rsidRDefault="00A70DA7" w:rsidP="002306C6">
            <w:pPr>
              <w:jc w:val="center"/>
            </w:pPr>
          </w:p>
          <w:p w14:paraId="0DCBD963" w14:textId="77777777" w:rsidR="00A70DA7" w:rsidRDefault="00A70DA7" w:rsidP="002306C6">
            <w:pPr>
              <w:jc w:val="center"/>
            </w:pPr>
          </w:p>
          <w:p w14:paraId="256076A2" w14:textId="2864AE85" w:rsidR="00A70DA7" w:rsidRDefault="00A70DA7" w:rsidP="002306C6">
            <w:pPr>
              <w:jc w:val="center"/>
            </w:pPr>
            <w:r>
              <w:t>4</w:t>
            </w:r>
            <w:r w:rsidR="00645104">
              <w:t>7</w:t>
            </w:r>
          </w:p>
        </w:tc>
        <w:tc>
          <w:tcPr>
            <w:tcW w:w="2691" w:type="dxa"/>
            <w:vAlign w:val="center"/>
          </w:tcPr>
          <w:p w14:paraId="00B3E0CC" w14:textId="2658B3A3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«Владивостокская Буровая Компания»</w:t>
            </w:r>
          </w:p>
        </w:tc>
        <w:tc>
          <w:tcPr>
            <w:tcW w:w="1418" w:type="dxa"/>
            <w:vAlign w:val="center"/>
          </w:tcPr>
          <w:p w14:paraId="0FC3B194" w14:textId="20EFEECD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2540247461</w:t>
            </w:r>
          </w:p>
        </w:tc>
        <w:tc>
          <w:tcPr>
            <w:tcW w:w="5238" w:type="dxa"/>
          </w:tcPr>
          <w:p w14:paraId="61802879" w14:textId="33CB762C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C71967">
              <w:rPr>
                <w:bCs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</w:t>
            </w:r>
            <w:r>
              <w:rPr>
                <w:bCs/>
                <w:sz w:val="24"/>
                <w:szCs w:val="24"/>
              </w:rPr>
              <w:t xml:space="preserve"> предоставлены не в полном объеме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48691BA8" w14:textId="77777777" w:rsidTr="0086090D">
        <w:trPr>
          <w:trHeight w:val="86"/>
          <w:jc w:val="center"/>
        </w:trPr>
        <w:tc>
          <w:tcPr>
            <w:tcW w:w="993" w:type="dxa"/>
          </w:tcPr>
          <w:p w14:paraId="605F6196" w14:textId="77777777" w:rsidR="00A70DA7" w:rsidRDefault="00A70DA7" w:rsidP="002306C6">
            <w:pPr>
              <w:jc w:val="center"/>
            </w:pPr>
          </w:p>
          <w:p w14:paraId="462FA14A" w14:textId="77777777" w:rsidR="00A70DA7" w:rsidRDefault="00A70DA7" w:rsidP="002306C6">
            <w:pPr>
              <w:jc w:val="center"/>
            </w:pPr>
          </w:p>
          <w:p w14:paraId="2C4B8002" w14:textId="77777777" w:rsidR="00A70DA7" w:rsidRDefault="00A70DA7" w:rsidP="002306C6">
            <w:pPr>
              <w:jc w:val="center"/>
            </w:pPr>
          </w:p>
          <w:p w14:paraId="677A8452" w14:textId="77777777" w:rsidR="00A70DA7" w:rsidRDefault="00A70DA7" w:rsidP="002306C6">
            <w:pPr>
              <w:jc w:val="center"/>
            </w:pPr>
          </w:p>
          <w:p w14:paraId="62333573" w14:textId="77777777" w:rsidR="00A70DA7" w:rsidRDefault="00A70DA7" w:rsidP="002306C6">
            <w:pPr>
              <w:jc w:val="center"/>
            </w:pPr>
          </w:p>
          <w:p w14:paraId="66DB64E1" w14:textId="2C1AD0A9" w:rsidR="00A70DA7" w:rsidRDefault="00A70DA7" w:rsidP="00A70DA7">
            <w:r>
              <w:t xml:space="preserve">      4</w:t>
            </w:r>
            <w:r w:rsidR="00645104">
              <w:t>8</w:t>
            </w:r>
          </w:p>
        </w:tc>
        <w:tc>
          <w:tcPr>
            <w:tcW w:w="2691" w:type="dxa"/>
            <w:vAlign w:val="center"/>
          </w:tcPr>
          <w:p w14:paraId="09BA0A98" w14:textId="59757559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«Масон»</w:t>
            </w:r>
          </w:p>
        </w:tc>
        <w:tc>
          <w:tcPr>
            <w:tcW w:w="1418" w:type="dxa"/>
            <w:vAlign w:val="center"/>
          </w:tcPr>
          <w:p w14:paraId="4135308D" w14:textId="1636D7D3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2511103360</w:t>
            </w:r>
          </w:p>
        </w:tc>
        <w:tc>
          <w:tcPr>
            <w:tcW w:w="5238" w:type="dxa"/>
          </w:tcPr>
          <w:p w14:paraId="30946811" w14:textId="5C90A309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>отсутствует приказ о введении стандартов, утвержденных НОСТРОЙ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63B75192" w14:textId="77777777" w:rsidTr="0086090D">
        <w:trPr>
          <w:trHeight w:val="86"/>
          <w:jc w:val="center"/>
        </w:trPr>
        <w:tc>
          <w:tcPr>
            <w:tcW w:w="993" w:type="dxa"/>
          </w:tcPr>
          <w:p w14:paraId="4B6D15D2" w14:textId="77777777" w:rsidR="00A70DA7" w:rsidRDefault="00A70DA7" w:rsidP="002306C6">
            <w:pPr>
              <w:jc w:val="center"/>
            </w:pPr>
          </w:p>
          <w:p w14:paraId="32EAE471" w14:textId="77777777" w:rsidR="00A70DA7" w:rsidRDefault="00A70DA7" w:rsidP="002306C6">
            <w:pPr>
              <w:jc w:val="center"/>
            </w:pPr>
          </w:p>
          <w:p w14:paraId="784AA401" w14:textId="77777777" w:rsidR="00A70DA7" w:rsidRDefault="00A70DA7" w:rsidP="002306C6">
            <w:pPr>
              <w:jc w:val="center"/>
            </w:pPr>
          </w:p>
          <w:p w14:paraId="6282BC36" w14:textId="77777777" w:rsidR="00A70DA7" w:rsidRDefault="00A70DA7" w:rsidP="002306C6">
            <w:pPr>
              <w:jc w:val="center"/>
            </w:pPr>
          </w:p>
          <w:p w14:paraId="4C7B5B94" w14:textId="77777777" w:rsidR="00A70DA7" w:rsidRDefault="00A70DA7" w:rsidP="002306C6">
            <w:pPr>
              <w:jc w:val="center"/>
            </w:pPr>
          </w:p>
          <w:p w14:paraId="40CF8494" w14:textId="11897E54" w:rsidR="00A70DA7" w:rsidRDefault="00645104" w:rsidP="002306C6">
            <w:pPr>
              <w:jc w:val="center"/>
            </w:pPr>
            <w:r>
              <w:t>49</w:t>
            </w:r>
          </w:p>
        </w:tc>
        <w:tc>
          <w:tcPr>
            <w:tcW w:w="2691" w:type="dxa"/>
            <w:vAlign w:val="center"/>
          </w:tcPr>
          <w:p w14:paraId="741DEB6B" w14:textId="02D2F096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3D3420">
              <w:rPr>
                <w:b/>
                <w:sz w:val="24"/>
                <w:szCs w:val="24"/>
              </w:rPr>
              <w:t>ООО «Так, как надо»</w:t>
            </w:r>
          </w:p>
        </w:tc>
        <w:tc>
          <w:tcPr>
            <w:tcW w:w="1418" w:type="dxa"/>
            <w:vAlign w:val="center"/>
          </w:tcPr>
          <w:p w14:paraId="3ADD56EA" w14:textId="30FD35B6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3D1673">
              <w:rPr>
                <w:bCs/>
                <w:sz w:val="24"/>
                <w:szCs w:val="24"/>
              </w:rPr>
              <w:t>2543053626</w:t>
            </w:r>
          </w:p>
        </w:tc>
        <w:tc>
          <w:tcPr>
            <w:tcW w:w="5238" w:type="dxa"/>
          </w:tcPr>
          <w:p w14:paraId="585C3057" w14:textId="18FDD2E7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</w:t>
            </w:r>
            <w:r>
              <w:rPr>
                <w:bCs/>
                <w:sz w:val="24"/>
                <w:szCs w:val="24"/>
              </w:rPr>
              <w:t xml:space="preserve">отсутствует приказ о введении стандартов, утвержденных НОСТРОЙ; 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66DEF6F4" w14:textId="77777777" w:rsidTr="0086090D">
        <w:trPr>
          <w:trHeight w:val="86"/>
          <w:jc w:val="center"/>
        </w:trPr>
        <w:tc>
          <w:tcPr>
            <w:tcW w:w="993" w:type="dxa"/>
          </w:tcPr>
          <w:p w14:paraId="2CD476C9" w14:textId="77777777" w:rsidR="00A70DA7" w:rsidRDefault="00A70DA7" w:rsidP="002306C6">
            <w:pPr>
              <w:jc w:val="center"/>
            </w:pPr>
          </w:p>
          <w:p w14:paraId="6DDDC865" w14:textId="77777777" w:rsidR="00A70DA7" w:rsidRDefault="00A70DA7" w:rsidP="002306C6">
            <w:pPr>
              <w:jc w:val="center"/>
            </w:pPr>
          </w:p>
          <w:p w14:paraId="705DC08D" w14:textId="77777777" w:rsidR="00A70DA7" w:rsidRDefault="00A70DA7" w:rsidP="002306C6">
            <w:pPr>
              <w:jc w:val="center"/>
            </w:pPr>
          </w:p>
          <w:p w14:paraId="7AB688D9" w14:textId="7DD90D71" w:rsidR="00A70DA7" w:rsidRDefault="00A70DA7" w:rsidP="002306C6">
            <w:pPr>
              <w:jc w:val="center"/>
            </w:pPr>
            <w:r>
              <w:t>5</w:t>
            </w:r>
            <w:r w:rsidR="00645104">
              <w:t>0</w:t>
            </w:r>
          </w:p>
        </w:tc>
        <w:tc>
          <w:tcPr>
            <w:tcW w:w="2691" w:type="dxa"/>
            <w:vAlign w:val="center"/>
          </w:tcPr>
          <w:p w14:paraId="47ACF25B" w14:textId="4B09051B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r w:rsidRPr="00813CD3">
              <w:rPr>
                <w:b/>
                <w:sz w:val="24"/>
                <w:szCs w:val="24"/>
              </w:rPr>
              <w:t>МК Союз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50DA5AE9" w14:textId="3DC82A1A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813CD3">
              <w:rPr>
                <w:bCs/>
                <w:sz w:val="24"/>
                <w:szCs w:val="24"/>
              </w:rPr>
              <w:t>2536221277</w:t>
            </w:r>
          </w:p>
        </w:tc>
        <w:tc>
          <w:tcPr>
            <w:tcW w:w="5238" w:type="dxa"/>
            <w:vAlign w:val="center"/>
          </w:tcPr>
          <w:p w14:paraId="63DE6BEB" w14:textId="4D60E353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18A96F93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6AF5C278" w14:textId="26102766" w:rsidR="00A70DA7" w:rsidRDefault="00A70DA7" w:rsidP="002306C6">
            <w:pPr>
              <w:jc w:val="center"/>
            </w:pPr>
            <w:r>
              <w:t>5</w:t>
            </w:r>
            <w:r w:rsidR="00645104">
              <w:t>1</w:t>
            </w:r>
          </w:p>
        </w:tc>
        <w:tc>
          <w:tcPr>
            <w:tcW w:w="2691" w:type="dxa"/>
            <w:vAlign w:val="center"/>
          </w:tcPr>
          <w:p w14:paraId="7132538D" w14:textId="31BB2996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r w:rsidRPr="00813CD3">
              <w:rPr>
                <w:b/>
                <w:sz w:val="24"/>
                <w:szCs w:val="24"/>
              </w:rPr>
              <w:t>Эксперт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32BC4009" w14:textId="01B6F08F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813CD3">
              <w:rPr>
                <w:bCs/>
                <w:sz w:val="24"/>
                <w:szCs w:val="24"/>
              </w:rPr>
              <w:t>2501014463</w:t>
            </w:r>
          </w:p>
        </w:tc>
        <w:tc>
          <w:tcPr>
            <w:tcW w:w="5238" w:type="dxa"/>
            <w:vAlign w:val="center"/>
          </w:tcPr>
          <w:p w14:paraId="7AF15DD3" w14:textId="0D9CA489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</w:t>
            </w:r>
            <w:r>
              <w:rPr>
                <w:bCs/>
                <w:sz w:val="24"/>
                <w:szCs w:val="24"/>
              </w:rPr>
              <w:t xml:space="preserve"> 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190A4E91" w14:textId="77777777" w:rsidTr="00BF133F">
        <w:trPr>
          <w:trHeight w:val="2254"/>
          <w:jc w:val="center"/>
        </w:trPr>
        <w:tc>
          <w:tcPr>
            <w:tcW w:w="993" w:type="dxa"/>
            <w:vAlign w:val="center"/>
          </w:tcPr>
          <w:p w14:paraId="18E698DA" w14:textId="06FEDD9F" w:rsidR="00A70DA7" w:rsidRDefault="00693F87" w:rsidP="002306C6">
            <w:pPr>
              <w:jc w:val="center"/>
            </w:pPr>
            <w:r>
              <w:t>5</w:t>
            </w:r>
            <w:r w:rsidR="00645104">
              <w:t>2</w:t>
            </w:r>
          </w:p>
        </w:tc>
        <w:tc>
          <w:tcPr>
            <w:tcW w:w="2691" w:type="dxa"/>
            <w:vAlign w:val="center"/>
          </w:tcPr>
          <w:p w14:paraId="61829159" w14:textId="2E6499F6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A96E3F">
              <w:rPr>
                <w:b/>
                <w:sz w:val="24"/>
                <w:szCs w:val="24"/>
              </w:rPr>
              <w:t>ООО «ОМО-БК»</w:t>
            </w:r>
          </w:p>
        </w:tc>
        <w:tc>
          <w:tcPr>
            <w:tcW w:w="1418" w:type="dxa"/>
            <w:vAlign w:val="center"/>
          </w:tcPr>
          <w:p w14:paraId="690EFF56" w14:textId="32628B6A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2503032764</w:t>
            </w:r>
          </w:p>
        </w:tc>
        <w:tc>
          <w:tcPr>
            <w:tcW w:w="5238" w:type="dxa"/>
            <w:vAlign w:val="center"/>
          </w:tcPr>
          <w:p w14:paraId="7F6677AE" w14:textId="068D3F51" w:rsidR="00A70DA7" w:rsidRDefault="00A70DA7" w:rsidP="002306C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Pr="00C71967">
              <w:rPr>
                <w:bCs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</w:t>
            </w:r>
            <w:r>
              <w:rPr>
                <w:bCs/>
                <w:sz w:val="24"/>
                <w:szCs w:val="24"/>
              </w:rPr>
              <w:t xml:space="preserve"> 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  <w:r w:rsidR="0086090D">
              <w:rPr>
                <w:bCs/>
                <w:sz w:val="24"/>
                <w:szCs w:val="24"/>
              </w:rPr>
              <w:t>.</w:t>
            </w:r>
          </w:p>
        </w:tc>
      </w:tr>
      <w:tr w:rsidR="00BF133F" w:rsidRPr="003D1673" w14:paraId="0CB3A1F6" w14:textId="77777777" w:rsidTr="00BF133F">
        <w:trPr>
          <w:trHeight w:val="464"/>
          <w:jc w:val="center"/>
        </w:trPr>
        <w:tc>
          <w:tcPr>
            <w:tcW w:w="993" w:type="dxa"/>
            <w:vAlign w:val="center"/>
          </w:tcPr>
          <w:p w14:paraId="5154FE55" w14:textId="0098B69B" w:rsidR="00BF133F" w:rsidRDefault="00BF133F" w:rsidP="002306C6">
            <w:pPr>
              <w:jc w:val="center"/>
            </w:pPr>
            <w:r>
              <w:t>53</w:t>
            </w:r>
          </w:p>
        </w:tc>
        <w:tc>
          <w:tcPr>
            <w:tcW w:w="2691" w:type="dxa"/>
            <w:vAlign w:val="center"/>
          </w:tcPr>
          <w:p w14:paraId="44ADF6DE" w14:textId="7F849B42" w:rsidR="00BF133F" w:rsidRPr="00A96E3F" w:rsidRDefault="00BF133F" w:rsidP="0086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«АРМАДА-ТРЕЙД»</w:t>
            </w:r>
          </w:p>
        </w:tc>
        <w:tc>
          <w:tcPr>
            <w:tcW w:w="1418" w:type="dxa"/>
            <w:vAlign w:val="center"/>
          </w:tcPr>
          <w:p w14:paraId="60E48361" w14:textId="5F105790" w:rsidR="00BF133F" w:rsidRDefault="00BF133F" w:rsidP="0086090D">
            <w:pPr>
              <w:jc w:val="center"/>
              <w:rPr>
                <w:bCs/>
                <w:sz w:val="24"/>
                <w:szCs w:val="24"/>
              </w:rPr>
            </w:pPr>
            <w:r w:rsidRPr="00BF133F">
              <w:rPr>
                <w:bCs/>
                <w:sz w:val="24"/>
                <w:szCs w:val="24"/>
              </w:rPr>
              <w:t>2543013221</w:t>
            </w:r>
          </w:p>
        </w:tc>
        <w:tc>
          <w:tcPr>
            <w:tcW w:w="5238" w:type="dxa"/>
            <w:vAlign w:val="center"/>
          </w:tcPr>
          <w:p w14:paraId="39910D2F" w14:textId="618B2940" w:rsidR="00BF133F" w:rsidRDefault="00BF133F" w:rsidP="002306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представлены </w:t>
            </w:r>
            <w:r w:rsidRPr="00C71967">
              <w:rPr>
                <w:bCs/>
                <w:sz w:val="24"/>
                <w:szCs w:val="24"/>
              </w:rPr>
              <w:t>документ</w:t>
            </w:r>
            <w:r>
              <w:rPr>
                <w:bCs/>
                <w:sz w:val="24"/>
                <w:szCs w:val="24"/>
              </w:rPr>
              <w:t>ы</w:t>
            </w:r>
            <w:r w:rsidRPr="00C71967">
              <w:rPr>
                <w:bCs/>
                <w:sz w:val="24"/>
                <w:szCs w:val="24"/>
              </w:rPr>
              <w:t>, подтверждающи</w:t>
            </w:r>
            <w:r>
              <w:rPr>
                <w:bCs/>
                <w:sz w:val="24"/>
                <w:szCs w:val="24"/>
              </w:rPr>
              <w:t>е</w:t>
            </w:r>
            <w:r w:rsidRPr="00C71967">
              <w:rPr>
                <w:bCs/>
                <w:sz w:val="24"/>
                <w:szCs w:val="24"/>
              </w:rPr>
              <w:t xml:space="preserve"> оплату членских взносов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70DA7" w:rsidRPr="003D1673" w14:paraId="35DCFB6D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0C1C4D1E" w14:textId="4C4C13F6" w:rsidR="00A70DA7" w:rsidRDefault="00693F87" w:rsidP="00E77086">
            <w:pPr>
              <w:jc w:val="center"/>
            </w:pPr>
            <w:r>
              <w:t>5</w:t>
            </w:r>
            <w:r w:rsidR="00BF133F">
              <w:t>4</w:t>
            </w:r>
          </w:p>
        </w:tc>
        <w:tc>
          <w:tcPr>
            <w:tcW w:w="2691" w:type="dxa"/>
            <w:vAlign w:val="center"/>
          </w:tcPr>
          <w:p w14:paraId="34C73FAE" w14:textId="3530FC5A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A70DA7">
              <w:rPr>
                <w:b/>
                <w:sz w:val="24"/>
                <w:szCs w:val="24"/>
              </w:rPr>
              <w:t>ООО «СПЕЦСТРОЙ»</w:t>
            </w:r>
          </w:p>
        </w:tc>
        <w:tc>
          <w:tcPr>
            <w:tcW w:w="1418" w:type="dxa"/>
            <w:vAlign w:val="center"/>
          </w:tcPr>
          <w:p w14:paraId="5AE2D080" w14:textId="083C47C0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2511099554</w:t>
            </w:r>
          </w:p>
        </w:tc>
        <w:tc>
          <w:tcPr>
            <w:tcW w:w="5238" w:type="dxa"/>
            <w:vAlign w:val="center"/>
          </w:tcPr>
          <w:p w14:paraId="4A65939E" w14:textId="73C2A764" w:rsidR="00A70DA7" w:rsidRDefault="0086090D" w:rsidP="00E7708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представлены </w:t>
            </w:r>
            <w:r>
              <w:rPr>
                <w:color w:val="000000"/>
                <w:sz w:val="24"/>
                <w:szCs w:val="24"/>
              </w:rPr>
              <w:t>с</w:t>
            </w:r>
            <w:r w:rsidR="00A70DA7" w:rsidRPr="00A70DA7">
              <w:rPr>
                <w:color w:val="000000"/>
                <w:sz w:val="24"/>
                <w:szCs w:val="24"/>
              </w:rPr>
              <w:t xml:space="preserve"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Приказ о введении стандартов, утвержденных НОСТРОЙ; документ, </w:t>
            </w:r>
            <w:r w:rsidR="00A70DA7" w:rsidRPr="00A70DA7">
              <w:rPr>
                <w:color w:val="000000"/>
                <w:sz w:val="24"/>
                <w:szCs w:val="24"/>
              </w:rPr>
              <w:lastRenderedPageBreak/>
              <w:t>подтверждающий оплату членских взносов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45EC73D3" w14:textId="77777777" w:rsidTr="0086090D">
        <w:trPr>
          <w:trHeight w:val="86"/>
          <w:jc w:val="center"/>
        </w:trPr>
        <w:tc>
          <w:tcPr>
            <w:tcW w:w="993" w:type="dxa"/>
            <w:vAlign w:val="center"/>
          </w:tcPr>
          <w:p w14:paraId="7AC0152C" w14:textId="1B1EB3CB" w:rsidR="00A70DA7" w:rsidRDefault="00693F87" w:rsidP="00E77086">
            <w:pPr>
              <w:jc w:val="center"/>
            </w:pPr>
            <w:r>
              <w:lastRenderedPageBreak/>
              <w:t>5</w:t>
            </w:r>
            <w:r w:rsidR="00BF133F">
              <w:t>5</w:t>
            </w:r>
          </w:p>
        </w:tc>
        <w:tc>
          <w:tcPr>
            <w:tcW w:w="2691" w:type="dxa"/>
            <w:vAlign w:val="center"/>
          </w:tcPr>
          <w:p w14:paraId="35F94181" w14:textId="7EAFBBCF" w:rsidR="00A70DA7" w:rsidRPr="00E77086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A70DA7">
              <w:rPr>
                <w:b/>
                <w:sz w:val="24"/>
                <w:szCs w:val="24"/>
              </w:rPr>
              <w:t>ООО «ПРИМ-ЭНЕРГО-СТРОЙ»</w:t>
            </w:r>
          </w:p>
        </w:tc>
        <w:tc>
          <w:tcPr>
            <w:tcW w:w="1418" w:type="dxa"/>
            <w:vAlign w:val="center"/>
          </w:tcPr>
          <w:p w14:paraId="3652C9E8" w14:textId="3365AFFB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2543055849</w:t>
            </w:r>
          </w:p>
        </w:tc>
        <w:tc>
          <w:tcPr>
            <w:tcW w:w="5238" w:type="dxa"/>
            <w:vAlign w:val="center"/>
          </w:tcPr>
          <w:p w14:paraId="21188D2B" w14:textId="6EBE313D" w:rsidR="00A70DA7" w:rsidRDefault="0086090D" w:rsidP="00E7708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представлены с</w:t>
            </w:r>
            <w:r w:rsidR="00A70DA7" w:rsidRPr="00A70DA7">
              <w:rPr>
                <w:color w:val="000000"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Приказ о введении стандартов, утвержденных НОСТРОЙ; документ, подтверждающий оплату членских взносов</w:t>
            </w:r>
            <w:r w:rsidR="00A70D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1DD9183B" w14:textId="77777777" w:rsidTr="0086090D">
        <w:trPr>
          <w:trHeight w:val="2370"/>
          <w:jc w:val="center"/>
        </w:trPr>
        <w:tc>
          <w:tcPr>
            <w:tcW w:w="993" w:type="dxa"/>
            <w:vAlign w:val="center"/>
          </w:tcPr>
          <w:p w14:paraId="00FD8C7F" w14:textId="62AC699A" w:rsidR="00A70DA7" w:rsidRDefault="00693F87" w:rsidP="00A96E3F">
            <w:pPr>
              <w:jc w:val="center"/>
            </w:pPr>
            <w:r>
              <w:t>5</w:t>
            </w:r>
            <w:r w:rsidR="00BF133F">
              <w:t>6</w:t>
            </w:r>
          </w:p>
        </w:tc>
        <w:tc>
          <w:tcPr>
            <w:tcW w:w="2691" w:type="dxa"/>
            <w:vAlign w:val="center"/>
          </w:tcPr>
          <w:p w14:paraId="1A039298" w14:textId="746184D4" w:rsidR="00A70DA7" w:rsidRPr="00A96E3F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A70DA7">
              <w:rPr>
                <w:b/>
                <w:sz w:val="24"/>
                <w:szCs w:val="24"/>
              </w:rPr>
              <w:t>ООО «ВОСХОД-ДВ»</w:t>
            </w:r>
          </w:p>
        </w:tc>
        <w:tc>
          <w:tcPr>
            <w:tcW w:w="1418" w:type="dxa"/>
            <w:vAlign w:val="center"/>
          </w:tcPr>
          <w:p w14:paraId="161B9C60" w14:textId="0925B762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2540132654</w:t>
            </w:r>
          </w:p>
        </w:tc>
        <w:tc>
          <w:tcPr>
            <w:tcW w:w="5238" w:type="dxa"/>
            <w:vAlign w:val="center"/>
          </w:tcPr>
          <w:p w14:paraId="3C4AD4F9" w14:textId="2F37B0FA" w:rsidR="00A70DA7" w:rsidRDefault="0086090D" w:rsidP="00A96E3F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представлены </w:t>
            </w:r>
            <w:r>
              <w:rPr>
                <w:color w:val="000000"/>
                <w:sz w:val="24"/>
                <w:szCs w:val="24"/>
              </w:rPr>
              <w:t>с</w:t>
            </w:r>
            <w:r w:rsidR="00A70DA7" w:rsidRPr="00A70DA7">
              <w:rPr>
                <w:color w:val="000000"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работников); Приказ о введении стандартов, утвержденных НОСТРОЙ; документ, подтверждающий оплату членских взносов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0DA7" w:rsidRPr="003D1673" w14:paraId="7F8FF5D1" w14:textId="77777777" w:rsidTr="0086090D">
        <w:trPr>
          <w:trHeight w:val="5827"/>
          <w:jc w:val="center"/>
        </w:trPr>
        <w:tc>
          <w:tcPr>
            <w:tcW w:w="993" w:type="dxa"/>
            <w:vAlign w:val="center"/>
          </w:tcPr>
          <w:p w14:paraId="692CDAF1" w14:textId="684363EE" w:rsidR="00A70DA7" w:rsidRDefault="00693F87" w:rsidP="00A96E3F">
            <w:pPr>
              <w:jc w:val="center"/>
            </w:pPr>
            <w:r>
              <w:t>5</w:t>
            </w:r>
            <w:r w:rsidR="00BF133F">
              <w:t>7</w:t>
            </w:r>
          </w:p>
        </w:tc>
        <w:tc>
          <w:tcPr>
            <w:tcW w:w="2691" w:type="dxa"/>
            <w:vAlign w:val="center"/>
          </w:tcPr>
          <w:p w14:paraId="78D83E41" w14:textId="05C30D5A" w:rsidR="00A70DA7" w:rsidRPr="00A70DA7" w:rsidRDefault="00A70DA7" w:rsidP="0086090D">
            <w:pPr>
              <w:jc w:val="center"/>
              <w:rPr>
                <w:b/>
                <w:sz w:val="24"/>
                <w:szCs w:val="24"/>
              </w:rPr>
            </w:pPr>
            <w:r w:rsidRPr="00A70DA7">
              <w:rPr>
                <w:b/>
                <w:sz w:val="24"/>
                <w:szCs w:val="24"/>
              </w:rPr>
              <w:t>ООО «КУРС»</w:t>
            </w:r>
          </w:p>
        </w:tc>
        <w:tc>
          <w:tcPr>
            <w:tcW w:w="1418" w:type="dxa"/>
            <w:vAlign w:val="center"/>
          </w:tcPr>
          <w:p w14:paraId="1AD93EF3" w14:textId="76D36B27" w:rsidR="00A70DA7" w:rsidRPr="00E77086" w:rsidRDefault="00A70DA7" w:rsidP="0086090D">
            <w:pPr>
              <w:jc w:val="center"/>
              <w:rPr>
                <w:bCs/>
                <w:sz w:val="24"/>
                <w:szCs w:val="24"/>
              </w:rPr>
            </w:pPr>
            <w:r w:rsidRPr="00A70DA7">
              <w:rPr>
                <w:bCs/>
                <w:sz w:val="24"/>
                <w:szCs w:val="24"/>
              </w:rPr>
              <w:t>2538057953</w:t>
            </w:r>
          </w:p>
        </w:tc>
        <w:tc>
          <w:tcPr>
            <w:tcW w:w="5238" w:type="dxa"/>
            <w:vAlign w:val="center"/>
          </w:tcPr>
          <w:p w14:paraId="1B50A328" w14:textId="3764C072" w:rsidR="00A70DA7" w:rsidRPr="00A70DA7" w:rsidRDefault="0086090D" w:rsidP="00A96E3F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представлен </w:t>
            </w:r>
            <w:r>
              <w:rPr>
                <w:color w:val="000000"/>
                <w:sz w:val="24"/>
                <w:szCs w:val="24"/>
              </w:rPr>
              <w:t>п</w:t>
            </w:r>
            <w:r w:rsidR="00A70DA7" w:rsidRPr="00A70DA7">
              <w:rPr>
                <w:color w:val="000000"/>
                <w:sz w:val="24"/>
                <w:szCs w:val="24"/>
              </w:rPr>
              <w:t>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522D1" w:rsidRPr="003D1673" w14:paraId="6D9A77A6" w14:textId="77777777" w:rsidTr="0086090D">
        <w:trPr>
          <w:trHeight w:val="141"/>
          <w:jc w:val="center"/>
        </w:trPr>
        <w:tc>
          <w:tcPr>
            <w:tcW w:w="993" w:type="dxa"/>
            <w:vAlign w:val="center"/>
          </w:tcPr>
          <w:p w14:paraId="76C06C0E" w14:textId="29C8C537" w:rsidR="00B522D1" w:rsidRDefault="00B522D1" w:rsidP="00B522D1">
            <w:pPr>
              <w:jc w:val="center"/>
            </w:pPr>
            <w:r>
              <w:t>5</w:t>
            </w:r>
            <w:r w:rsidR="00BF133F">
              <w:t>8</w:t>
            </w:r>
          </w:p>
        </w:tc>
        <w:tc>
          <w:tcPr>
            <w:tcW w:w="2691" w:type="dxa"/>
            <w:vAlign w:val="center"/>
          </w:tcPr>
          <w:p w14:paraId="4EFE4FF8" w14:textId="67A9AB1E" w:rsidR="00B522D1" w:rsidRPr="00B522D1" w:rsidRDefault="00B522D1" w:rsidP="0086090D">
            <w:pPr>
              <w:jc w:val="center"/>
              <w:rPr>
                <w:b/>
                <w:sz w:val="24"/>
                <w:szCs w:val="24"/>
              </w:rPr>
            </w:pPr>
            <w:r w:rsidRPr="00B522D1">
              <w:rPr>
                <w:b/>
                <w:sz w:val="24"/>
                <w:szCs w:val="24"/>
              </w:rPr>
              <w:t>ООО «Артемспецстрой»</w:t>
            </w:r>
          </w:p>
        </w:tc>
        <w:tc>
          <w:tcPr>
            <w:tcW w:w="1418" w:type="dxa"/>
            <w:vAlign w:val="center"/>
          </w:tcPr>
          <w:p w14:paraId="0D4EB2BD" w14:textId="4D3E7EA1" w:rsidR="00B522D1" w:rsidRPr="00A70DA7" w:rsidRDefault="00B522D1" w:rsidP="0086090D">
            <w:pPr>
              <w:jc w:val="center"/>
              <w:rPr>
                <w:bCs/>
                <w:sz w:val="24"/>
                <w:szCs w:val="24"/>
              </w:rPr>
            </w:pPr>
            <w:r w:rsidRPr="00B522D1">
              <w:rPr>
                <w:bCs/>
                <w:sz w:val="24"/>
                <w:szCs w:val="24"/>
              </w:rPr>
              <w:t>2502029550</w:t>
            </w:r>
          </w:p>
        </w:tc>
        <w:tc>
          <w:tcPr>
            <w:tcW w:w="5238" w:type="dxa"/>
            <w:vAlign w:val="center"/>
          </w:tcPr>
          <w:p w14:paraId="1F2BC7BE" w14:textId="07A16B9B" w:rsidR="00B522D1" w:rsidRPr="00A70DA7" w:rsidRDefault="0086090D" w:rsidP="00B522D1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представлены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A70DA7">
              <w:rPr>
                <w:color w:val="000000"/>
                <w:sz w:val="24"/>
                <w:szCs w:val="24"/>
              </w:rPr>
              <w:t>ведения на специалистов, внесенных в Национальный реестр специалистов (с приложением копий дипломов, удостоверения повышения квалификации, должностных инструкций, трудовых книжек работников)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522D1" w:rsidRPr="003D1673" w14:paraId="0B1B6D59" w14:textId="77777777" w:rsidTr="0086090D">
        <w:trPr>
          <w:trHeight w:val="173"/>
          <w:jc w:val="center"/>
        </w:trPr>
        <w:tc>
          <w:tcPr>
            <w:tcW w:w="993" w:type="dxa"/>
            <w:vAlign w:val="center"/>
          </w:tcPr>
          <w:p w14:paraId="0EF0DC10" w14:textId="1350F4A0" w:rsidR="00B522D1" w:rsidRDefault="00B522D1" w:rsidP="00B522D1">
            <w:pPr>
              <w:jc w:val="center"/>
            </w:pPr>
            <w:r>
              <w:t>5</w:t>
            </w:r>
            <w:r w:rsidR="00BF133F">
              <w:t>9</w:t>
            </w:r>
          </w:p>
        </w:tc>
        <w:tc>
          <w:tcPr>
            <w:tcW w:w="2691" w:type="dxa"/>
            <w:vAlign w:val="center"/>
          </w:tcPr>
          <w:p w14:paraId="493707FC" w14:textId="101521E9" w:rsidR="00B522D1" w:rsidRPr="00A70DA7" w:rsidRDefault="00B522D1" w:rsidP="0086090D">
            <w:pPr>
              <w:jc w:val="center"/>
              <w:rPr>
                <w:b/>
                <w:sz w:val="24"/>
                <w:szCs w:val="24"/>
              </w:rPr>
            </w:pPr>
            <w:r w:rsidRPr="00B522D1">
              <w:rPr>
                <w:b/>
                <w:sz w:val="24"/>
                <w:szCs w:val="24"/>
              </w:rPr>
              <w:t>ЗАО «Строитель-43»</w:t>
            </w:r>
          </w:p>
        </w:tc>
        <w:tc>
          <w:tcPr>
            <w:tcW w:w="1418" w:type="dxa"/>
            <w:vAlign w:val="center"/>
          </w:tcPr>
          <w:p w14:paraId="5F3A34E6" w14:textId="018C36E7" w:rsidR="00B522D1" w:rsidRPr="00A70DA7" w:rsidRDefault="00B522D1" w:rsidP="0086090D">
            <w:pPr>
              <w:jc w:val="center"/>
              <w:rPr>
                <w:bCs/>
                <w:sz w:val="24"/>
                <w:szCs w:val="24"/>
              </w:rPr>
            </w:pPr>
            <w:r w:rsidRPr="00B522D1">
              <w:rPr>
                <w:bCs/>
                <w:sz w:val="24"/>
                <w:szCs w:val="24"/>
              </w:rPr>
              <w:t>2508013074</w:t>
            </w:r>
          </w:p>
        </w:tc>
        <w:tc>
          <w:tcPr>
            <w:tcW w:w="5238" w:type="dxa"/>
            <w:vAlign w:val="center"/>
          </w:tcPr>
          <w:p w14:paraId="570C3A0A" w14:textId="130EBC91" w:rsidR="00B522D1" w:rsidRPr="00A70DA7" w:rsidRDefault="0086090D" w:rsidP="00B522D1">
            <w:pPr>
              <w:rPr>
                <w:color w:val="000000"/>
                <w:sz w:val="24"/>
                <w:szCs w:val="24"/>
              </w:rPr>
            </w:pPr>
            <w:r w:rsidRPr="00D925DD">
              <w:rPr>
                <w:sz w:val="24"/>
                <w:szCs w:val="24"/>
              </w:rPr>
              <w:t xml:space="preserve">Не представлены </w:t>
            </w:r>
            <w:r w:rsidRPr="00D925DD">
              <w:rPr>
                <w:color w:val="000000"/>
                <w:sz w:val="24"/>
                <w:szCs w:val="24"/>
              </w:rPr>
              <w:t>сведения о специалистах, внесенных в НРС в полном объеме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членские взносы оплачены не в полном объеме.</w:t>
            </w:r>
          </w:p>
        </w:tc>
      </w:tr>
    </w:tbl>
    <w:p w14:paraId="4D7506F2" w14:textId="77777777" w:rsidR="003D3420" w:rsidRPr="003D3420" w:rsidRDefault="003D3420" w:rsidP="003D3420">
      <w:pPr>
        <w:jc w:val="both"/>
        <w:rPr>
          <w:bCs/>
          <w:sz w:val="24"/>
          <w:szCs w:val="24"/>
        </w:rPr>
      </w:pPr>
    </w:p>
    <w:p w14:paraId="1DB40080" w14:textId="5F27C083" w:rsidR="003D3420" w:rsidRDefault="003D3420" w:rsidP="003D3420">
      <w:pPr>
        <w:ind w:left="720"/>
        <w:jc w:val="both"/>
        <w:rPr>
          <w:bCs/>
          <w:sz w:val="24"/>
          <w:szCs w:val="24"/>
        </w:rPr>
      </w:pPr>
    </w:p>
    <w:p w14:paraId="131148FE" w14:textId="192A053A" w:rsidR="0086090D" w:rsidRDefault="0086090D" w:rsidP="003D3420">
      <w:pPr>
        <w:ind w:left="720"/>
        <w:jc w:val="both"/>
        <w:rPr>
          <w:bCs/>
          <w:sz w:val="24"/>
          <w:szCs w:val="24"/>
        </w:rPr>
      </w:pPr>
    </w:p>
    <w:p w14:paraId="44C75B5E" w14:textId="77777777" w:rsidR="0086090D" w:rsidRPr="003D3420" w:rsidRDefault="0086090D" w:rsidP="003D3420">
      <w:pPr>
        <w:ind w:left="720"/>
        <w:jc w:val="both"/>
        <w:rPr>
          <w:bCs/>
          <w:sz w:val="24"/>
          <w:szCs w:val="24"/>
        </w:rPr>
      </w:pPr>
    </w:p>
    <w:p w14:paraId="39B9CC55" w14:textId="357DF454" w:rsidR="002D7832" w:rsidRPr="002D7832" w:rsidRDefault="002D7832" w:rsidP="002D7832">
      <w:pPr>
        <w:jc w:val="both"/>
        <w:rPr>
          <w:color w:val="111111"/>
          <w:sz w:val="24"/>
          <w:szCs w:val="24"/>
          <w:u w:val="single"/>
        </w:rPr>
      </w:pPr>
      <w:r w:rsidRPr="002D7832">
        <w:rPr>
          <w:b/>
          <w:bCs/>
          <w:color w:val="111111"/>
          <w:sz w:val="24"/>
          <w:szCs w:val="24"/>
          <w:u w:val="single"/>
        </w:rPr>
        <w:t>ГОЛОСОВАЛИ:</w:t>
      </w:r>
      <w:r w:rsidRPr="002D7832">
        <w:rPr>
          <w:color w:val="111111"/>
          <w:sz w:val="24"/>
          <w:szCs w:val="24"/>
          <w:u w:val="single"/>
        </w:rPr>
        <w:t xml:space="preserve"> </w:t>
      </w:r>
    </w:p>
    <w:p w14:paraId="27E0993E" w14:textId="4C78E8DF" w:rsidR="002D7832" w:rsidRDefault="002D7832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lastRenderedPageBreak/>
        <w:t>Результаты голосования: «ЗА» – 3 (единогласно), «ПРОТИВ» – 0 (нет), «ВОЗДЕРЖАЛСЯ» – 0 (нет).</w:t>
      </w:r>
    </w:p>
    <w:p w14:paraId="4AF4C279" w14:textId="019B200E" w:rsidR="002D7832" w:rsidRDefault="00693F87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Решение принято – единогласно.</w:t>
      </w:r>
    </w:p>
    <w:p w14:paraId="5D5F1EE3" w14:textId="5E6E11DF" w:rsidR="002D7832" w:rsidRDefault="002D7832" w:rsidP="002D7832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Копию настоящего протокола направить членам АСО «АСП» и в Совета АСО «АСП».</w:t>
      </w:r>
    </w:p>
    <w:p w14:paraId="3FB074D9" w14:textId="6F7F84B1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0A126EAB" w14:textId="002C4D0C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3E947E4E" w14:textId="61BE51F9" w:rsidR="002D7832" w:rsidRDefault="002D7832" w:rsidP="002D7832">
      <w:pPr>
        <w:jc w:val="both"/>
        <w:rPr>
          <w:color w:val="111111"/>
          <w:sz w:val="24"/>
          <w:szCs w:val="24"/>
        </w:rPr>
      </w:pPr>
    </w:p>
    <w:p w14:paraId="3B636929" w14:textId="344BD776" w:rsidR="002D7832" w:rsidRPr="00A82114" w:rsidRDefault="002D7832" w:rsidP="002D7832">
      <w:pPr>
        <w:jc w:val="both"/>
        <w:rPr>
          <w:color w:val="111111"/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sectPr w:rsidR="002D7832" w:rsidRPr="00A82114" w:rsidSect="00334E60">
      <w:headerReference w:type="default" r:id="rId14"/>
      <w:footerReference w:type="default" r:id="rId15"/>
      <w:pgSz w:w="11906" w:h="16838"/>
      <w:pgMar w:top="426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FEFA2" w14:textId="77777777" w:rsidR="003C29F5" w:rsidRDefault="003C29F5">
      <w:r>
        <w:separator/>
      </w:r>
    </w:p>
  </w:endnote>
  <w:endnote w:type="continuationSeparator" w:id="0">
    <w:p w14:paraId="0966EA9E" w14:textId="77777777" w:rsidR="003C29F5" w:rsidRDefault="003C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3FF9" w14:textId="0FB0BE39" w:rsidR="00B522D1" w:rsidRDefault="00B522D1">
    <w:pPr>
      <w:pStyle w:val="a5"/>
      <w:jc w:val="center"/>
    </w:pPr>
  </w:p>
  <w:p w14:paraId="41F816D0" w14:textId="77777777" w:rsidR="00B522D1" w:rsidRDefault="00B52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28A4F" w14:textId="77777777" w:rsidR="003C29F5" w:rsidRDefault="003C29F5">
      <w:r>
        <w:separator/>
      </w:r>
    </w:p>
  </w:footnote>
  <w:footnote w:type="continuationSeparator" w:id="0">
    <w:p w14:paraId="0E2770B8" w14:textId="77777777" w:rsidR="003C29F5" w:rsidRDefault="003C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7A8E4" w14:textId="77777777" w:rsidR="00B522D1" w:rsidRDefault="00B522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728CA977" w14:textId="77777777" w:rsidR="00B522D1" w:rsidRDefault="00B522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B41"/>
    <w:multiLevelType w:val="hybridMultilevel"/>
    <w:tmpl w:val="8B20F546"/>
    <w:lvl w:ilvl="0" w:tplc="CC4862B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068"/>
    <w:multiLevelType w:val="hybridMultilevel"/>
    <w:tmpl w:val="4A74C758"/>
    <w:lvl w:ilvl="0" w:tplc="DEE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3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4" w15:restartNumberingAfterBreak="0">
    <w:nsid w:val="27B8075E"/>
    <w:multiLevelType w:val="hybridMultilevel"/>
    <w:tmpl w:val="4A74C758"/>
    <w:lvl w:ilvl="0" w:tplc="DEE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 w15:restartNumberingAfterBreak="0">
    <w:nsid w:val="40C2014F"/>
    <w:multiLevelType w:val="hybridMultilevel"/>
    <w:tmpl w:val="9EA6B7B0"/>
    <w:lvl w:ilvl="0" w:tplc="CFAEC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A33A8F"/>
    <w:multiLevelType w:val="hybridMultilevel"/>
    <w:tmpl w:val="33F0EE3E"/>
    <w:lvl w:ilvl="0" w:tplc="9804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697C2B"/>
    <w:multiLevelType w:val="hybridMultilevel"/>
    <w:tmpl w:val="2BC0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10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6D5E"/>
    <w:rsid w:val="0005292A"/>
    <w:rsid w:val="00063BDE"/>
    <w:rsid w:val="00073470"/>
    <w:rsid w:val="00076D0E"/>
    <w:rsid w:val="00077283"/>
    <w:rsid w:val="00081001"/>
    <w:rsid w:val="00090003"/>
    <w:rsid w:val="00090B08"/>
    <w:rsid w:val="0009595F"/>
    <w:rsid w:val="00096707"/>
    <w:rsid w:val="000A18C1"/>
    <w:rsid w:val="000A2DBB"/>
    <w:rsid w:val="000B77E1"/>
    <w:rsid w:val="000C322B"/>
    <w:rsid w:val="000C35D6"/>
    <w:rsid w:val="000D5F9E"/>
    <w:rsid w:val="000F1DDD"/>
    <w:rsid w:val="000F2A1B"/>
    <w:rsid w:val="00105AA1"/>
    <w:rsid w:val="00106ECA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85348"/>
    <w:rsid w:val="00191ABD"/>
    <w:rsid w:val="00191FC6"/>
    <w:rsid w:val="00195DAE"/>
    <w:rsid w:val="001A08AF"/>
    <w:rsid w:val="001A202F"/>
    <w:rsid w:val="001B125D"/>
    <w:rsid w:val="001B768B"/>
    <w:rsid w:val="001C278B"/>
    <w:rsid w:val="001F32CD"/>
    <w:rsid w:val="002032B8"/>
    <w:rsid w:val="002077AE"/>
    <w:rsid w:val="002135E4"/>
    <w:rsid w:val="002158A1"/>
    <w:rsid w:val="00215ADE"/>
    <w:rsid w:val="002236F9"/>
    <w:rsid w:val="00227D21"/>
    <w:rsid w:val="002306C6"/>
    <w:rsid w:val="00232AF7"/>
    <w:rsid w:val="002372F8"/>
    <w:rsid w:val="002409AD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A7BC5"/>
    <w:rsid w:val="002C3C58"/>
    <w:rsid w:val="002C5880"/>
    <w:rsid w:val="002D48C3"/>
    <w:rsid w:val="002D7832"/>
    <w:rsid w:val="002E0F07"/>
    <w:rsid w:val="002E7641"/>
    <w:rsid w:val="003022BA"/>
    <w:rsid w:val="00305379"/>
    <w:rsid w:val="003073F3"/>
    <w:rsid w:val="003114CA"/>
    <w:rsid w:val="003132D0"/>
    <w:rsid w:val="00313F23"/>
    <w:rsid w:val="00314E2D"/>
    <w:rsid w:val="00330E64"/>
    <w:rsid w:val="003323BD"/>
    <w:rsid w:val="00334E60"/>
    <w:rsid w:val="00340BCF"/>
    <w:rsid w:val="0034114C"/>
    <w:rsid w:val="003542C7"/>
    <w:rsid w:val="00357DBA"/>
    <w:rsid w:val="00366890"/>
    <w:rsid w:val="00372FC1"/>
    <w:rsid w:val="0037548D"/>
    <w:rsid w:val="00376F7A"/>
    <w:rsid w:val="00377BB1"/>
    <w:rsid w:val="00391CE7"/>
    <w:rsid w:val="003A1681"/>
    <w:rsid w:val="003A6661"/>
    <w:rsid w:val="003A6C8C"/>
    <w:rsid w:val="003B5AB1"/>
    <w:rsid w:val="003B61F4"/>
    <w:rsid w:val="003C22DC"/>
    <w:rsid w:val="003C29F5"/>
    <w:rsid w:val="003C2DD2"/>
    <w:rsid w:val="003D0996"/>
    <w:rsid w:val="003D1673"/>
    <w:rsid w:val="003D3420"/>
    <w:rsid w:val="003D4FDE"/>
    <w:rsid w:val="003E2858"/>
    <w:rsid w:val="003E789F"/>
    <w:rsid w:val="003F5010"/>
    <w:rsid w:val="004020CA"/>
    <w:rsid w:val="004052BC"/>
    <w:rsid w:val="00421B32"/>
    <w:rsid w:val="00424257"/>
    <w:rsid w:val="00432A88"/>
    <w:rsid w:val="00443273"/>
    <w:rsid w:val="00451363"/>
    <w:rsid w:val="00454DAC"/>
    <w:rsid w:val="00456388"/>
    <w:rsid w:val="00482232"/>
    <w:rsid w:val="00482253"/>
    <w:rsid w:val="00484BA3"/>
    <w:rsid w:val="004A2940"/>
    <w:rsid w:val="004B3F90"/>
    <w:rsid w:val="004D179A"/>
    <w:rsid w:val="004D1E55"/>
    <w:rsid w:val="004D5E4C"/>
    <w:rsid w:val="004D6CF4"/>
    <w:rsid w:val="004E0533"/>
    <w:rsid w:val="004E7DC6"/>
    <w:rsid w:val="004F4F83"/>
    <w:rsid w:val="0050169C"/>
    <w:rsid w:val="005249CC"/>
    <w:rsid w:val="00533C1B"/>
    <w:rsid w:val="00536521"/>
    <w:rsid w:val="00545714"/>
    <w:rsid w:val="0057014D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402BE"/>
    <w:rsid w:val="0064158A"/>
    <w:rsid w:val="00645104"/>
    <w:rsid w:val="006500F7"/>
    <w:rsid w:val="00652B20"/>
    <w:rsid w:val="00654F9D"/>
    <w:rsid w:val="006607D7"/>
    <w:rsid w:val="00682387"/>
    <w:rsid w:val="00683B22"/>
    <w:rsid w:val="0068406D"/>
    <w:rsid w:val="00686522"/>
    <w:rsid w:val="00687A1D"/>
    <w:rsid w:val="006930BB"/>
    <w:rsid w:val="0069340C"/>
    <w:rsid w:val="00693F87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0125A"/>
    <w:rsid w:val="0070202D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91C9D"/>
    <w:rsid w:val="007B2B22"/>
    <w:rsid w:val="007B4ADE"/>
    <w:rsid w:val="007B629F"/>
    <w:rsid w:val="007E1F71"/>
    <w:rsid w:val="007E5A95"/>
    <w:rsid w:val="007E7A25"/>
    <w:rsid w:val="007F1177"/>
    <w:rsid w:val="007F1AD8"/>
    <w:rsid w:val="007F2552"/>
    <w:rsid w:val="007F2AA4"/>
    <w:rsid w:val="007F5F1A"/>
    <w:rsid w:val="00801599"/>
    <w:rsid w:val="008055CA"/>
    <w:rsid w:val="00813CD3"/>
    <w:rsid w:val="00814D7E"/>
    <w:rsid w:val="00825861"/>
    <w:rsid w:val="008261FC"/>
    <w:rsid w:val="00827E99"/>
    <w:rsid w:val="0083698D"/>
    <w:rsid w:val="00837F72"/>
    <w:rsid w:val="00842C4A"/>
    <w:rsid w:val="0084747E"/>
    <w:rsid w:val="0086090D"/>
    <w:rsid w:val="00872B81"/>
    <w:rsid w:val="008743BA"/>
    <w:rsid w:val="00875824"/>
    <w:rsid w:val="00877D03"/>
    <w:rsid w:val="0088125F"/>
    <w:rsid w:val="008816F3"/>
    <w:rsid w:val="008853C4"/>
    <w:rsid w:val="008907A7"/>
    <w:rsid w:val="00891592"/>
    <w:rsid w:val="00891B97"/>
    <w:rsid w:val="00893D60"/>
    <w:rsid w:val="008959C4"/>
    <w:rsid w:val="008A1084"/>
    <w:rsid w:val="008A2D56"/>
    <w:rsid w:val="008A596C"/>
    <w:rsid w:val="008B0492"/>
    <w:rsid w:val="008B09AA"/>
    <w:rsid w:val="008C06E4"/>
    <w:rsid w:val="008C41CE"/>
    <w:rsid w:val="008E2F47"/>
    <w:rsid w:val="008F68DB"/>
    <w:rsid w:val="008F697E"/>
    <w:rsid w:val="008F75D2"/>
    <w:rsid w:val="00905EBB"/>
    <w:rsid w:val="0091170F"/>
    <w:rsid w:val="00915C12"/>
    <w:rsid w:val="0092094C"/>
    <w:rsid w:val="00920DC9"/>
    <w:rsid w:val="00922C77"/>
    <w:rsid w:val="009363F5"/>
    <w:rsid w:val="00943D2C"/>
    <w:rsid w:val="0094596B"/>
    <w:rsid w:val="0095422B"/>
    <w:rsid w:val="00961BE3"/>
    <w:rsid w:val="00963493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25A71"/>
    <w:rsid w:val="00A34C4E"/>
    <w:rsid w:val="00A36674"/>
    <w:rsid w:val="00A455C2"/>
    <w:rsid w:val="00A55C21"/>
    <w:rsid w:val="00A57CCB"/>
    <w:rsid w:val="00A62EC9"/>
    <w:rsid w:val="00A6646A"/>
    <w:rsid w:val="00A70315"/>
    <w:rsid w:val="00A70DA7"/>
    <w:rsid w:val="00A82114"/>
    <w:rsid w:val="00A821AC"/>
    <w:rsid w:val="00A96E3F"/>
    <w:rsid w:val="00A97BA5"/>
    <w:rsid w:val="00AB3979"/>
    <w:rsid w:val="00AB4B7B"/>
    <w:rsid w:val="00AB5F2C"/>
    <w:rsid w:val="00AB6A28"/>
    <w:rsid w:val="00AB7845"/>
    <w:rsid w:val="00AC2225"/>
    <w:rsid w:val="00AD4A6F"/>
    <w:rsid w:val="00AE2B2C"/>
    <w:rsid w:val="00AE5D61"/>
    <w:rsid w:val="00AE5D7A"/>
    <w:rsid w:val="00B00DD7"/>
    <w:rsid w:val="00B00F56"/>
    <w:rsid w:val="00B01272"/>
    <w:rsid w:val="00B022D0"/>
    <w:rsid w:val="00B052BA"/>
    <w:rsid w:val="00B07F57"/>
    <w:rsid w:val="00B17F6B"/>
    <w:rsid w:val="00B241AC"/>
    <w:rsid w:val="00B241FD"/>
    <w:rsid w:val="00B35144"/>
    <w:rsid w:val="00B40DE6"/>
    <w:rsid w:val="00B42AAC"/>
    <w:rsid w:val="00B43F24"/>
    <w:rsid w:val="00B444C1"/>
    <w:rsid w:val="00B45866"/>
    <w:rsid w:val="00B4701E"/>
    <w:rsid w:val="00B47A1C"/>
    <w:rsid w:val="00B50A34"/>
    <w:rsid w:val="00B522D1"/>
    <w:rsid w:val="00B56283"/>
    <w:rsid w:val="00B57FC8"/>
    <w:rsid w:val="00B605FB"/>
    <w:rsid w:val="00B6121C"/>
    <w:rsid w:val="00B65B7C"/>
    <w:rsid w:val="00B65EF1"/>
    <w:rsid w:val="00B7490C"/>
    <w:rsid w:val="00BA6D87"/>
    <w:rsid w:val="00BC0E2C"/>
    <w:rsid w:val="00BD04D4"/>
    <w:rsid w:val="00BE0E3A"/>
    <w:rsid w:val="00BE71CE"/>
    <w:rsid w:val="00BF133F"/>
    <w:rsid w:val="00C0172C"/>
    <w:rsid w:val="00C01FCA"/>
    <w:rsid w:val="00C12A27"/>
    <w:rsid w:val="00C1469C"/>
    <w:rsid w:val="00C22CB9"/>
    <w:rsid w:val="00C32316"/>
    <w:rsid w:val="00C35EF4"/>
    <w:rsid w:val="00C442B6"/>
    <w:rsid w:val="00C47241"/>
    <w:rsid w:val="00C500CF"/>
    <w:rsid w:val="00C56A54"/>
    <w:rsid w:val="00C6682B"/>
    <w:rsid w:val="00C71967"/>
    <w:rsid w:val="00C97696"/>
    <w:rsid w:val="00C97CBE"/>
    <w:rsid w:val="00CA4021"/>
    <w:rsid w:val="00CA4CFF"/>
    <w:rsid w:val="00CA7A5C"/>
    <w:rsid w:val="00CB1135"/>
    <w:rsid w:val="00CB5893"/>
    <w:rsid w:val="00CC31C5"/>
    <w:rsid w:val="00CC4E1C"/>
    <w:rsid w:val="00CD3E35"/>
    <w:rsid w:val="00CD7438"/>
    <w:rsid w:val="00D005B3"/>
    <w:rsid w:val="00D010F7"/>
    <w:rsid w:val="00D05DF3"/>
    <w:rsid w:val="00D06608"/>
    <w:rsid w:val="00D12223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774B8"/>
    <w:rsid w:val="00D825D9"/>
    <w:rsid w:val="00D83FAE"/>
    <w:rsid w:val="00D9195A"/>
    <w:rsid w:val="00D925DD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2BFF"/>
    <w:rsid w:val="00DE7285"/>
    <w:rsid w:val="00DE7754"/>
    <w:rsid w:val="00DF7418"/>
    <w:rsid w:val="00E03508"/>
    <w:rsid w:val="00E116A4"/>
    <w:rsid w:val="00E11D1F"/>
    <w:rsid w:val="00E126C6"/>
    <w:rsid w:val="00E12DA4"/>
    <w:rsid w:val="00E334C5"/>
    <w:rsid w:val="00E5254C"/>
    <w:rsid w:val="00E55C84"/>
    <w:rsid w:val="00E612AC"/>
    <w:rsid w:val="00E76219"/>
    <w:rsid w:val="00E77086"/>
    <w:rsid w:val="00E832CB"/>
    <w:rsid w:val="00E9254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5916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74BD"/>
    <w:rsid w:val="00FC7DB8"/>
    <w:rsid w:val="00FD3465"/>
    <w:rsid w:val="00FE2445"/>
    <w:rsid w:val="00FE5BAA"/>
    <w:rsid w:val="00FE68A1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4EC2C2FD-7614-42E0-BF56-E9B201FA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a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1967"/>
    <w:pPr>
      <w:ind w:left="720"/>
      <w:contextualSpacing/>
    </w:pPr>
  </w:style>
  <w:style w:type="paragraph" w:customStyle="1" w:styleId="ConsPlusNormal">
    <w:name w:val="ConsPlusNormal"/>
    <w:rsid w:val="002077AE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-s-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s-p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s-p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-s-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-s-p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CB9E-663F-4DFB-8C96-E95B99F1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19</cp:revision>
  <cp:lastPrinted>2020-05-22T00:48:00Z</cp:lastPrinted>
  <dcterms:created xsi:type="dcterms:W3CDTF">2020-04-16T01:44:00Z</dcterms:created>
  <dcterms:modified xsi:type="dcterms:W3CDTF">2020-06-02T01:23:00Z</dcterms:modified>
</cp:coreProperties>
</file>