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1F" w:rsidRPr="004E6E1F" w:rsidRDefault="004E6E1F" w:rsidP="004E6E1F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ПРОТОКОЛ № 0</w:t>
      </w: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9</w:t>
      </w: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-16 </w:t>
      </w:r>
    </w:p>
    <w:p w:rsidR="004E6E1F" w:rsidRPr="004E6E1F" w:rsidRDefault="004E6E1F" w:rsidP="004E6E1F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 заседания Дисциплинарного комитета </w:t>
      </w:r>
    </w:p>
    <w:p w:rsidR="004E6E1F" w:rsidRPr="004E6E1F" w:rsidRDefault="004E6E1F" w:rsidP="004E6E1F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Некоммерческого партнерства Саморегулируемой организации </w:t>
      </w:r>
    </w:p>
    <w:p w:rsidR="004E6E1F" w:rsidRPr="004E6E1F" w:rsidRDefault="004E6E1F" w:rsidP="004E6E1F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«Альянс строителей Приморья» </w:t>
      </w:r>
    </w:p>
    <w:p w:rsidR="004E6E1F" w:rsidRPr="004E6E1F" w:rsidRDefault="004E6E1F" w:rsidP="004E6E1F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(НП СРО «АСП»)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Дата и время проведения: </w:t>
      </w:r>
      <w:proofErr w:type="gramStart"/>
      <w:r w:rsidR="00FB3B5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22 </w:t>
      </w: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июня</w:t>
      </w:r>
      <w:proofErr w:type="gram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2016 года в 1</w:t>
      </w:r>
      <w:r w:rsidR="00FB3B5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</w:t>
      </w: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:00 часов. 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Место проведения: 690012, Приморский край, г. Владивосток, ул. Калинина, д.42, оф. 214.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Присутствуют члены Дисциплинарного комитета: 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–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Ксения Сергеевна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–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Таращанская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Элла Александровна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– Демичева Виктория Владимировна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Присутствует 3 (три) члена комитета. Кворум имеется.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Форма проведения заседания - совместное очное присутствие членов Дисциплинарного комитета НП СРО «АСП».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Форма голосования по вопросам повестки дня - открытое голосование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Решаются процедурные вопросы: 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СЛУШАЛИ: Демичеву В.В. Избрать Председателем заседания Дисциплинарного комитета –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 Избрать Секретарем заседания Дисциплинарного комитета –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РЕШИЛИ: Избрать Председателем заседания Дисциплинарного комитета –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Избрать Секретарем заседания Дисциплинарного комитета –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 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РЕЗУЛЬТАТЫ ГОЛОСОВАНИЯ: ЗА: 3, ПРОТИВ: 0, ВОЗДЕРЖАЛИСЬ: 0.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РЕШЕНИЕ ПРИНЯТО ЕДИНОГЛАСНО.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Повестка дня: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1.О возобновлении действия Свидетельства о допуске.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 первому вопросу: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СЛУШАЛИ:</w:t>
      </w: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К.С., сообщившую членам Дисциплинарного комитета о рассмотрении материалов в отношении члена НП СРО «АСП». Свидетельство о допуске, выданное члену НП СРО «АСП»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- </w:t>
      </w:r>
      <w:r w:rsidR="00FB3B5C">
        <w:rPr>
          <w:rFonts w:ascii="Arial" w:hAnsi="Arial" w:cs="Arial"/>
          <w:color w:val="111111"/>
          <w:sz w:val="20"/>
          <w:szCs w:val="20"/>
        </w:rPr>
        <w:t>ООО "СВЯЗЬМОНТАЖЭНЕРГО"</w:t>
      </w:r>
      <w:r w:rsidR="00FB3B5C">
        <w:rPr>
          <w:rFonts w:ascii="Arial" w:hAnsi="Arial" w:cs="Arial"/>
          <w:color w:val="111111"/>
          <w:sz w:val="20"/>
          <w:szCs w:val="20"/>
        </w:rPr>
        <w:t xml:space="preserve"> </w:t>
      </w: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№ </w:t>
      </w:r>
      <w:r w:rsidR="00FB3B5C">
        <w:rPr>
          <w:rFonts w:ascii="Arial" w:hAnsi="Arial" w:cs="Arial"/>
          <w:color w:val="111111"/>
          <w:sz w:val="20"/>
          <w:szCs w:val="20"/>
        </w:rPr>
        <w:t>0025.02-2010-2502026091-С-134 от 25.12.2012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было приостановлено, ввиду наличия нарушений. В настоящий момент нарушения требований СРО, допущенные указанным юридическим лицом и являющиеся основанием применения мер дисциплинарного воздействия, устранены.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РЕШИЛИ ЕДИНОГЛАСНО: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 первому вопросу: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1. Возобновить действие Свидетельства о допуске - </w:t>
      </w:r>
      <w:r w:rsidR="00FB3B5C">
        <w:rPr>
          <w:rFonts w:ascii="Arial" w:hAnsi="Arial" w:cs="Arial"/>
          <w:color w:val="111111"/>
          <w:sz w:val="20"/>
          <w:szCs w:val="20"/>
        </w:rPr>
        <w:t xml:space="preserve">ООО "СВЯЗЬМОНТАЖЭНЕРГО" </w:t>
      </w:r>
      <w:r w:rsidR="00FB3B5C"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№ </w:t>
      </w:r>
      <w:r w:rsidR="00FB3B5C">
        <w:rPr>
          <w:rFonts w:ascii="Arial" w:hAnsi="Arial" w:cs="Arial"/>
          <w:color w:val="111111"/>
          <w:sz w:val="20"/>
          <w:szCs w:val="20"/>
        </w:rPr>
        <w:t>0025.02-2010-2502026091-С-134 от 25.12.2012</w:t>
      </w:r>
      <w:r w:rsidR="00FB3B5C">
        <w:rPr>
          <w:rFonts w:ascii="Arial" w:hAnsi="Arial" w:cs="Arial"/>
          <w:color w:val="111111"/>
          <w:sz w:val="20"/>
          <w:szCs w:val="20"/>
        </w:rPr>
        <w:t xml:space="preserve"> </w:t>
      </w: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 </w:t>
      </w:r>
      <w:r w:rsidR="00FB3B5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22</w:t>
      </w: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июня 2016 года. </w:t>
      </w:r>
      <w:bookmarkStart w:id="0" w:name="_GoBack"/>
      <w:bookmarkEnd w:id="0"/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К.С.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В.В. Демичева  </w:t>
      </w:r>
    </w:p>
    <w:p w:rsidR="004E6E1F" w:rsidRPr="004E6E1F" w:rsidRDefault="004E6E1F" w:rsidP="004E6E1F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</w:t>
      </w:r>
      <w:proofErr w:type="spellStart"/>
      <w:r w:rsidRPr="004E6E1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Э.А.Таращанская</w:t>
      </w:r>
      <w:proofErr w:type="spellEnd"/>
    </w:p>
    <w:p w:rsidR="00221B16" w:rsidRPr="004E6E1F" w:rsidRDefault="00221B16" w:rsidP="004E6E1F"/>
    <w:sectPr w:rsidR="00221B16" w:rsidRPr="004E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66"/>
    <w:rsid w:val="00221B16"/>
    <w:rsid w:val="004E6E1F"/>
    <w:rsid w:val="005F0E66"/>
    <w:rsid w:val="00F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240B"/>
  <w15:chartTrackingRefBased/>
  <w15:docId w15:val="{CA07EE12-F00F-4107-8FCF-7ACF7622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2016-06-21T04:55:00Z</dcterms:created>
  <dcterms:modified xsi:type="dcterms:W3CDTF">2016-06-21T04:55:00Z</dcterms:modified>
</cp:coreProperties>
</file>