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85FA3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E11FB4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8F68DB" w:rsidRDefault="00BF7BDD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8B09AA" w:rsidRDefault="00BF7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376F7A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09:</w:t>
      </w:r>
      <w:r w:rsidR="00273CA6">
        <w:rPr>
          <w:sz w:val="24"/>
          <w:szCs w:val="24"/>
        </w:rPr>
        <w:t>00</w:t>
      </w:r>
      <w:r w:rsidR="00A02F39">
        <w:rPr>
          <w:sz w:val="24"/>
          <w:szCs w:val="24"/>
        </w:rPr>
        <w:t xml:space="preserve"> 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ПРОТОКОЛ №</w:t>
      </w:r>
      <w:r w:rsidR="00CC5C1A">
        <w:rPr>
          <w:b/>
          <w:bCs/>
          <w:sz w:val="26"/>
          <w:szCs w:val="26"/>
          <w:lang w:val="en-US"/>
        </w:rPr>
        <w:t xml:space="preserve"> </w:t>
      </w:r>
      <w:r w:rsidR="00BF7BDD">
        <w:rPr>
          <w:b/>
          <w:bCs/>
          <w:sz w:val="26"/>
          <w:szCs w:val="26"/>
        </w:rPr>
        <w:t>11</w:t>
      </w:r>
      <w:r w:rsidR="00626AD0">
        <w:rPr>
          <w:b/>
          <w:bCs/>
          <w:sz w:val="26"/>
          <w:szCs w:val="26"/>
        </w:rPr>
        <w:t>-1</w:t>
      </w:r>
      <w:r w:rsidR="008B09AA">
        <w:rPr>
          <w:b/>
          <w:bCs/>
          <w:sz w:val="26"/>
          <w:szCs w:val="26"/>
        </w:rPr>
        <w:t>9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8B09AA" w:rsidRDefault="008B09AA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Дисциплинарного комитета – Яковлева Ксения Сергеевна;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8B09AA">
        <w:rPr>
          <w:sz w:val="24"/>
          <w:szCs w:val="24"/>
        </w:rPr>
        <w:t>3</w:t>
      </w:r>
      <w:r w:rsidRPr="00DC08DE">
        <w:rPr>
          <w:sz w:val="24"/>
          <w:szCs w:val="24"/>
        </w:rPr>
        <w:t xml:space="preserve"> (</w:t>
      </w:r>
      <w:r w:rsidR="008B09AA">
        <w:rPr>
          <w:sz w:val="24"/>
          <w:szCs w:val="24"/>
        </w:rPr>
        <w:t>три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Яковлеву К.С.,</w:t>
      </w:r>
      <w:r>
        <w:rPr>
          <w:sz w:val="24"/>
          <w:szCs w:val="24"/>
        </w:rPr>
        <w:t xml:space="preserve">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8B09AA">
        <w:rPr>
          <w:sz w:val="24"/>
          <w:szCs w:val="24"/>
        </w:rPr>
        <w:t>3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50169C" w:rsidRDefault="00366890" w:rsidP="00D53850">
      <w:pPr>
        <w:jc w:val="both"/>
        <w:rPr>
          <w:b/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8B09AA" w:rsidRPr="008B09AA">
        <w:rPr>
          <w:sz w:val="24"/>
          <w:szCs w:val="24"/>
        </w:rPr>
        <w:t>Председателя Дисциплинарного комитета</w:t>
      </w:r>
      <w:r w:rsidR="008B09AA">
        <w:rPr>
          <w:sz w:val="24"/>
          <w:szCs w:val="24"/>
        </w:rPr>
        <w:t xml:space="preserve"> – К.С. Яковлевой, </w:t>
      </w:r>
      <w:r w:rsidR="00D53850">
        <w:rPr>
          <w:sz w:val="24"/>
          <w:szCs w:val="24"/>
        </w:rPr>
        <w:t>Заместителя Председателя Дисциплинарного Комитета – В.А. Щирской, Секретаря заседания Дисциплинарного Комитета – Е.В. Чабанюк</w:t>
      </w:r>
      <w:r w:rsidR="00DE7754">
        <w:rPr>
          <w:sz w:val="24"/>
          <w:szCs w:val="24"/>
        </w:rPr>
        <w:t>.</w:t>
      </w:r>
    </w:p>
    <w:p w:rsidR="00DE7754" w:rsidRDefault="00DE7754" w:rsidP="0050169C">
      <w:pPr>
        <w:jc w:val="both"/>
        <w:rPr>
          <w:b/>
          <w:sz w:val="24"/>
          <w:szCs w:val="24"/>
          <w:u w:val="single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DE7754">
        <w:rPr>
          <w:color w:val="000000" w:themeColor="text1"/>
          <w:sz w:val="24"/>
          <w:szCs w:val="24"/>
        </w:rPr>
        <w:t>«</w:t>
      </w:r>
      <w:r w:rsidR="00DE7754" w:rsidRPr="00BC0E2C">
        <w:rPr>
          <w:b/>
          <w:color w:val="000000" w:themeColor="text1"/>
          <w:sz w:val="24"/>
          <w:szCs w:val="24"/>
        </w:rPr>
        <w:t>вынесение предписания</w:t>
      </w:r>
      <w:r w:rsidR="00DE7754">
        <w:rPr>
          <w:color w:val="000000" w:themeColor="text1"/>
          <w:sz w:val="24"/>
          <w:szCs w:val="24"/>
        </w:rPr>
        <w:t xml:space="preserve">» об обязательном устранении членами саморегулируемой организации выявленных нарушений в установленные сроки» </w:t>
      </w:r>
      <w:r w:rsidR="00591EE1">
        <w:rPr>
          <w:color w:val="000000" w:themeColor="text1"/>
          <w:sz w:val="24"/>
          <w:szCs w:val="24"/>
        </w:rPr>
        <w:t xml:space="preserve">в отношении </w:t>
      </w:r>
      <w:r w:rsidR="00DE7754">
        <w:rPr>
          <w:color w:val="000000" w:themeColor="text1"/>
          <w:sz w:val="24"/>
          <w:szCs w:val="24"/>
        </w:rPr>
        <w:t>членов АСО «АСП»:</w:t>
      </w:r>
      <w:r w:rsidR="00372FC1" w:rsidRPr="00BC0E2C">
        <w:rPr>
          <w:b/>
          <w:color w:val="000000" w:themeColor="text1"/>
          <w:sz w:val="24"/>
          <w:szCs w:val="24"/>
        </w:rPr>
        <w:t xml:space="preserve"> </w:t>
      </w:r>
      <w:r w:rsidR="00DE7754" w:rsidRPr="00BC0E2C">
        <w:rPr>
          <w:b/>
          <w:color w:val="000000" w:themeColor="text1"/>
          <w:sz w:val="24"/>
          <w:szCs w:val="24"/>
        </w:rPr>
        <w:t>ООО «Приммонтажсервис»,</w:t>
      </w:r>
      <w:r w:rsidR="001A08AF" w:rsidRPr="00BC0E2C">
        <w:rPr>
          <w:b/>
          <w:color w:val="000000" w:themeColor="text1"/>
          <w:sz w:val="24"/>
          <w:szCs w:val="24"/>
        </w:rPr>
        <w:t xml:space="preserve"> </w:t>
      </w:r>
      <w:r w:rsidR="00B65B7C">
        <w:rPr>
          <w:sz w:val="24"/>
          <w:szCs w:val="24"/>
        </w:rPr>
        <w:t xml:space="preserve">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>кт</w:t>
      </w:r>
      <w:r w:rsidR="00BF7BDD">
        <w:rPr>
          <w:sz w:val="24"/>
          <w:szCs w:val="24"/>
        </w:rPr>
        <w:t>а</w:t>
      </w:r>
      <w:r w:rsidR="00A455C2"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плановой</w:t>
      </w:r>
      <w:r w:rsidR="00A455C2">
        <w:rPr>
          <w:sz w:val="24"/>
          <w:szCs w:val="24"/>
        </w:rPr>
        <w:t xml:space="preserve"> выездной проверки</w:t>
      </w:r>
      <w:r w:rsidR="00CC5C1A">
        <w:rPr>
          <w:sz w:val="24"/>
          <w:szCs w:val="24"/>
        </w:rPr>
        <w:t>:</w:t>
      </w:r>
      <w:r w:rsidR="001A08AF">
        <w:rPr>
          <w:sz w:val="24"/>
          <w:szCs w:val="24"/>
        </w:rPr>
        <w:t xml:space="preserve"> №161/В от 12.12.2018г.</w:t>
      </w:r>
    </w:p>
    <w:p w:rsidR="00FF4EFC" w:rsidRDefault="00FF4EFC" w:rsidP="007F2552">
      <w:pPr>
        <w:ind w:firstLine="709"/>
        <w:jc w:val="both"/>
        <w:rPr>
          <w:b/>
          <w:sz w:val="24"/>
          <w:szCs w:val="24"/>
        </w:rPr>
      </w:pPr>
    </w:p>
    <w:p w:rsidR="00FF4EFC" w:rsidRDefault="00FF4EFC" w:rsidP="007F2552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СЛУШАЛИ: </w:t>
      </w:r>
      <w:r w:rsidRPr="00FF4EFC">
        <w:rPr>
          <w:sz w:val="24"/>
          <w:szCs w:val="24"/>
        </w:rPr>
        <w:t>Щирскую Валерию Андреевну</w:t>
      </w:r>
      <w:r w:rsidR="006B25BE">
        <w:rPr>
          <w:sz w:val="24"/>
          <w:szCs w:val="24"/>
        </w:rPr>
        <w:t>, сообщившую членам Дисциплинарного комитета о рассмотрении материалов в отношении членов АСО «АСП»:</w:t>
      </w:r>
    </w:p>
    <w:p w:rsidR="006B25BE" w:rsidRDefault="006B25BE" w:rsidP="007F2552">
      <w:pPr>
        <w:ind w:firstLine="709"/>
        <w:jc w:val="both"/>
        <w:rPr>
          <w:b/>
          <w:sz w:val="24"/>
          <w:szCs w:val="24"/>
        </w:rPr>
      </w:pPr>
    </w:p>
    <w:p w:rsidR="006B25BE" w:rsidRDefault="006B25BE" w:rsidP="007F255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35144" w:rsidRDefault="008E2F47" w:rsidP="007F2552">
      <w:pPr>
        <w:ind w:firstLine="709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</w:t>
      </w:r>
    </w:p>
    <w:p w:rsidR="005E44C1" w:rsidRDefault="005E44C1" w:rsidP="008055CA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5E44C1">
        <w:rPr>
          <w:sz w:val="24"/>
          <w:szCs w:val="24"/>
        </w:rPr>
        <w:t>Признать</w:t>
      </w:r>
      <w:r>
        <w:rPr>
          <w:sz w:val="24"/>
          <w:szCs w:val="24"/>
        </w:rPr>
        <w:t>, что имеются основания для применения мер дисциплинарного воздействия.</w:t>
      </w:r>
    </w:p>
    <w:p w:rsidR="004D1E55" w:rsidRDefault="005E44C1" w:rsidP="008055CA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Вынести предписания об обязательном устранении член</w:t>
      </w:r>
      <w:r w:rsidR="00BF7BDD">
        <w:rPr>
          <w:sz w:val="24"/>
          <w:szCs w:val="24"/>
        </w:rPr>
        <w:t>ом</w:t>
      </w:r>
      <w:r>
        <w:rPr>
          <w:sz w:val="24"/>
          <w:szCs w:val="24"/>
        </w:rPr>
        <w:t xml:space="preserve"> саморегулируемой организации выявленных нарушений</w:t>
      </w:r>
      <w:r w:rsidR="004D1E55">
        <w:rPr>
          <w:sz w:val="24"/>
          <w:szCs w:val="24"/>
        </w:rPr>
        <w:t xml:space="preserve"> и </w:t>
      </w:r>
      <w:r w:rsidR="004D1E55">
        <w:rPr>
          <w:b/>
          <w:color w:val="000000"/>
          <w:sz w:val="24"/>
          <w:szCs w:val="24"/>
        </w:rPr>
        <w:t>предоставить документы, являющиеся предметом проверки</w:t>
      </w:r>
    </w:p>
    <w:p w:rsidR="004D1E55" w:rsidRDefault="007F2552" w:rsidP="008055CA">
      <w:pPr>
        <w:numPr>
          <w:ilvl w:val="1"/>
          <w:numId w:val="6"/>
        </w:numPr>
        <w:ind w:left="0" w:firstLine="709"/>
        <w:jc w:val="both"/>
        <w:rPr>
          <w:b/>
          <w:color w:val="000000"/>
          <w:sz w:val="24"/>
          <w:szCs w:val="24"/>
        </w:rPr>
      </w:pPr>
      <w:r w:rsidRPr="007F2552">
        <w:rPr>
          <w:b/>
          <w:color w:val="000000"/>
          <w:sz w:val="24"/>
          <w:szCs w:val="24"/>
        </w:rPr>
        <w:t>ООО «Приммонтажсервис»</w:t>
      </w:r>
      <w:r w:rsidR="00592AA4">
        <w:rPr>
          <w:b/>
          <w:color w:val="000000"/>
          <w:sz w:val="24"/>
          <w:szCs w:val="24"/>
        </w:rPr>
        <w:t xml:space="preserve"> </w:t>
      </w:r>
      <w:r w:rsidR="000F2A1B">
        <w:rPr>
          <w:sz w:val="24"/>
          <w:szCs w:val="24"/>
        </w:rPr>
        <w:t xml:space="preserve"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</w:t>
      </w:r>
      <w:r w:rsidR="000F2A1B">
        <w:rPr>
          <w:color w:val="000000"/>
          <w:sz w:val="24"/>
          <w:szCs w:val="24"/>
        </w:rPr>
        <w:t>данные о специалистах</w:t>
      </w:r>
      <w:r w:rsidR="000F2A1B">
        <w:rPr>
          <w:sz w:val="24"/>
          <w:szCs w:val="24"/>
        </w:rPr>
        <w:t>)</w:t>
      </w:r>
      <w:r w:rsidR="00CC5C1A">
        <w:rPr>
          <w:sz w:val="24"/>
          <w:szCs w:val="24"/>
        </w:rPr>
        <w:t xml:space="preserve"> в срок н позднее </w:t>
      </w:r>
      <w:r w:rsidR="00BF7BDD">
        <w:rPr>
          <w:sz w:val="24"/>
          <w:szCs w:val="24"/>
        </w:rPr>
        <w:t xml:space="preserve">10:15 </w:t>
      </w:r>
      <w:r w:rsidR="00CC5C1A">
        <w:rPr>
          <w:sz w:val="24"/>
          <w:szCs w:val="24"/>
        </w:rPr>
        <w:t>«0</w:t>
      </w:r>
      <w:r w:rsidR="00BF7BDD">
        <w:rPr>
          <w:sz w:val="24"/>
          <w:szCs w:val="24"/>
        </w:rPr>
        <w:t>8</w:t>
      </w:r>
      <w:r w:rsidR="00CC5C1A">
        <w:rPr>
          <w:sz w:val="24"/>
          <w:szCs w:val="24"/>
        </w:rPr>
        <w:t xml:space="preserve">» </w:t>
      </w:r>
      <w:r w:rsidR="00BF7BDD">
        <w:rPr>
          <w:sz w:val="24"/>
          <w:szCs w:val="24"/>
        </w:rPr>
        <w:t>апреля</w:t>
      </w:r>
      <w:r w:rsidR="00CC5C1A">
        <w:rPr>
          <w:sz w:val="24"/>
          <w:szCs w:val="24"/>
        </w:rPr>
        <w:t xml:space="preserve"> 2019 года;</w:t>
      </w:r>
    </w:p>
    <w:p w:rsidR="00E76219" w:rsidRDefault="00E76219" w:rsidP="009836C9">
      <w:pPr>
        <w:ind w:firstLine="709"/>
        <w:jc w:val="both"/>
        <w:rPr>
          <w:sz w:val="24"/>
          <w:szCs w:val="24"/>
        </w:rPr>
      </w:pPr>
    </w:p>
    <w:p w:rsidR="003323BD" w:rsidRPr="003323BD" w:rsidRDefault="003323BD" w:rsidP="009836C9">
      <w:pPr>
        <w:ind w:firstLine="709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8055CA">
        <w:rPr>
          <w:sz w:val="24"/>
          <w:szCs w:val="24"/>
        </w:rPr>
        <w:t>3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9836C9">
      <w:pPr>
        <w:ind w:firstLine="709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8055CA" w:rsidP="006E68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Дисциплинарного комитета </w:t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  <w:t xml:space="preserve"> К.С. Яковлева</w:t>
      </w:r>
    </w:p>
    <w:p w:rsidR="008055CA" w:rsidRDefault="008055CA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819" w:rsidRDefault="002B2819">
      <w:r>
        <w:separator/>
      </w:r>
    </w:p>
  </w:endnote>
  <w:endnote w:type="continuationSeparator" w:id="0">
    <w:p w:rsidR="002B2819" w:rsidRDefault="002B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Ўм§А?§ЮЎм??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819" w:rsidRDefault="002B2819">
      <w:r>
        <w:separator/>
      </w:r>
    </w:p>
  </w:footnote>
  <w:footnote w:type="continuationSeparator" w:id="0">
    <w:p w:rsidR="002B2819" w:rsidRDefault="002B2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1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30C73"/>
    <w:rsid w:val="00036D92"/>
    <w:rsid w:val="00043F31"/>
    <w:rsid w:val="00044E6A"/>
    <w:rsid w:val="00046D5E"/>
    <w:rsid w:val="0005292A"/>
    <w:rsid w:val="00063BDE"/>
    <w:rsid w:val="00076D0E"/>
    <w:rsid w:val="00077283"/>
    <w:rsid w:val="00081001"/>
    <w:rsid w:val="00093915"/>
    <w:rsid w:val="000A18C1"/>
    <w:rsid w:val="000A2DBB"/>
    <w:rsid w:val="000B77E1"/>
    <w:rsid w:val="000F2A1B"/>
    <w:rsid w:val="00105AA1"/>
    <w:rsid w:val="00106ECA"/>
    <w:rsid w:val="00115289"/>
    <w:rsid w:val="001304D1"/>
    <w:rsid w:val="00134AA5"/>
    <w:rsid w:val="001368DE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A08AF"/>
    <w:rsid w:val="001C278B"/>
    <w:rsid w:val="002032B8"/>
    <w:rsid w:val="002135E4"/>
    <w:rsid w:val="002158A1"/>
    <w:rsid w:val="00215ADE"/>
    <w:rsid w:val="002236F9"/>
    <w:rsid w:val="00232AF7"/>
    <w:rsid w:val="002372F8"/>
    <w:rsid w:val="00251329"/>
    <w:rsid w:val="00264AE5"/>
    <w:rsid w:val="00273CA6"/>
    <w:rsid w:val="00275A86"/>
    <w:rsid w:val="00290E41"/>
    <w:rsid w:val="002A6900"/>
    <w:rsid w:val="002B2819"/>
    <w:rsid w:val="002C2C76"/>
    <w:rsid w:val="002D48C3"/>
    <w:rsid w:val="002D53F1"/>
    <w:rsid w:val="002E0F07"/>
    <w:rsid w:val="003022BA"/>
    <w:rsid w:val="003114CA"/>
    <w:rsid w:val="00313F23"/>
    <w:rsid w:val="00330E64"/>
    <w:rsid w:val="003323BD"/>
    <w:rsid w:val="0034114C"/>
    <w:rsid w:val="00357DBA"/>
    <w:rsid w:val="00366890"/>
    <w:rsid w:val="00372FC1"/>
    <w:rsid w:val="00376F7A"/>
    <w:rsid w:val="00377BB1"/>
    <w:rsid w:val="00391CE7"/>
    <w:rsid w:val="003C22DC"/>
    <w:rsid w:val="003F5010"/>
    <w:rsid w:val="004020CA"/>
    <w:rsid w:val="004052BC"/>
    <w:rsid w:val="00421B32"/>
    <w:rsid w:val="00424257"/>
    <w:rsid w:val="00451363"/>
    <w:rsid w:val="004B3F90"/>
    <w:rsid w:val="004D1E55"/>
    <w:rsid w:val="004D5E4C"/>
    <w:rsid w:val="004D6CF4"/>
    <w:rsid w:val="004E0533"/>
    <w:rsid w:val="004E7DC6"/>
    <w:rsid w:val="0050169C"/>
    <w:rsid w:val="005249CC"/>
    <w:rsid w:val="00545714"/>
    <w:rsid w:val="005836B3"/>
    <w:rsid w:val="00585FA3"/>
    <w:rsid w:val="00591DFA"/>
    <w:rsid w:val="00591EE1"/>
    <w:rsid w:val="00592007"/>
    <w:rsid w:val="00592AA4"/>
    <w:rsid w:val="005A6370"/>
    <w:rsid w:val="005B4E4A"/>
    <w:rsid w:val="005D2E62"/>
    <w:rsid w:val="005E44C1"/>
    <w:rsid w:val="005E48DE"/>
    <w:rsid w:val="005E4DF3"/>
    <w:rsid w:val="005F2989"/>
    <w:rsid w:val="005F58EF"/>
    <w:rsid w:val="00600311"/>
    <w:rsid w:val="00606270"/>
    <w:rsid w:val="00626AD0"/>
    <w:rsid w:val="006607D7"/>
    <w:rsid w:val="00683B22"/>
    <w:rsid w:val="00686522"/>
    <w:rsid w:val="00687A1D"/>
    <w:rsid w:val="006964A5"/>
    <w:rsid w:val="006A2F4A"/>
    <w:rsid w:val="006A56B1"/>
    <w:rsid w:val="006B25BE"/>
    <w:rsid w:val="006B6C02"/>
    <w:rsid w:val="006E68E8"/>
    <w:rsid w:val="006F0B48"/>
    <w:rsid w:val="006F620A"/>
    <w:rsid w:val="0072684E"/>
    <w:rsid w:val="0073175E"/>
    <w:rsid w:val="00740ABF"/>
    <w:rsid w:val="00753EA7"/>
    <w:rsid w:val="00763B58"/>
    <w:rsid w:val="00765423"/>
    <w:rsid w:val="00772AF3"/>
    <w:rsid w:val="007805E2"/>
    <w:rsid w:val="007845A1"/>
    <w:rsid w:val="007B2B22"/>
    <w:rsid w:val="007B4ADE"/>
    <w:rsid w:val="007B629F"/>
    <w:rsid w:val="007E1F71"/>
    <w:rsid w:val="007E7A25"/>
    <w:rsid w:val="007F1AD8"/>
    <w:rsid w:val="007F2552"/>
    <w:rsid w:val="007F2AA4"/>
    <w:rsid w:val="007F5F1A"/>
    <w:rsid w:val="00801599"/>
    <w:rsid w:val="008055CA"/>
    <w:rsid w:val="00814D7E"/>
    <w:rsid w:val="00825861"/>
    <w:rsid w:val="008261FC"/>
    <w:rsid w:val="0083698D"/>
    <w:rsid w:val="00837F72"/>
    <w:rsid w:val="00842C4A"/>
    <w:rsid w:val="00877D03"/>
    <w:rsid w:val="008907A7"/>
    <w:rsid w:val="00891592"/>
    <w:rsid w:val="00891B97"/>
    <w:rsid w:val="008A2D56"/>
    <w:rsid w:val="008A596C"/>
    <w:rsid w:val="008B09AA"/>
    <w:rsid w:val="008C41CE"/>
    <w:rsid w:val="008E2F47"/>
    <w:rsid w:val="008F68DB"/>
    <w:rsid w:val="00905EBB"/>
    <w:rsid w:val="0091170F"/>
    <w:rsid w:val="00915C12"/>
    <w:rsid w:val="0092094C"/>
    <w:rsid w:val="00922C77"/>
    <w:rsid w:val="0095422B"/>
    <w:rsid w:val="00983308"/>
    <w:rsid w:val="009836C9"/>
    <w:rsid w:val="00986D36"/>
    <w:rsid w:val="00996BDA"/>
    <w:rsid w:val="009A2086"/>
    <w:rsid w:val="009B565B"/>
    <w:rsid w:val="009C066E"/>
    <w:rsid w:val="009C08B8"/>
    <w:rsid w:val="009D3F02"/>
    <w:rsid w:val="009D605B"/>
    <w:rsid w:val="009D65E8"/>
    <w:rsid w:val="009E3227"/>
    <w:rsid w:val="009E4053"/>
    <w:rsid w:val="009E6688"/>
    <w:rsid w:val="00A02F39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70315"/>
    <w:rsid w:val="00A821AC"/>
    <w:rsid w:val="00A97BA5"/>
    <w:rsid w:val="00AB3979"/>
    <w:rsid w:val="00AB4B7B"/>
    <w:rsid w:val="00AD4A6F"/>
    <w:rsid w:val="00AE2B2C"/>
    <w:rsid w:val="00AE5D61"/>
    <w:rsid w:val="00AE5D7A"/>
    <w:rsid w:val="00B01272"/>
    <w:rsid w:val="00B022D0"/>
    <w:rsid w:val="00B052BA"/>
    <w:rsid w:val="00B241AC"/>
    <w:rsid w:val="00B241FD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C0E2C"/>
    <w:rsid w:val="00BD04D4"/>
    <w:rsid w:val="00BE71CE"/>
    <w:rsid w:val="00BF7BDD"/>
    <w:rsid w:val="00C0172C"/>
    <w:rsid w:val="00C01FCA"/>
    <w:rsid w:val="00C22CB9"/>
    <w:rsid w:val="00C97696"/>
    <w:rsid w:val="00CA7A5C"/>
    <w:rsid w:val="00CC31C5"/>
    <w:rsid w:val="00CC5C1A"/>
    <w:rsid w:val="00CD3E35"/>
    <w:rsid w:val="00CD7438"/>
    <w:rsid w:val="00D010F7"/>
    <w:rsid w:val="00D05DF3"/>
    <w:rsid w:val="00D173A2"/>
    <w:rsid w:val="00D173D9"/>
    <w:rsid w:val="00D229D5"/>
    <w:rsid w:val="00D25660"/>
    <w:rsid w:val="00D30FE5"/>
    <w:rsid w:val="00D53850"/>
    <w:rsid w:val="00D6760C"/>
    <w:rsid w:val="00D71D0D"/>
    <w:rsid w:val="00D825D9"/>
    <w:rsid w:val="00D83FAE"/>
    <w:rsid w:val="00DA0BF2"/>
    <w:rsid w:val="00DA5923"/>
    <w:rsid w:val="00DB0B9A"/>
    <w:rsid w:val="00DC08DE"/>
    <w:rsid w:val="00DD0F74"/>
    <w:rsid w:val="00DD1C35"/>
    <w:rsid w:val="00DE7754"/>
    <w:rsid w:val="00E03508"/>
    <w:rsid w:val="00E11D1F"/>
    <w:rsid w:val="00E11FB4"/>
    <w:rsid w:val="00E126C6"/>
    <w:rsid w:val="00E12DA4"/>
    <w:rsid w:val="00E334C5"/>
    <w:rsid w:val="00E5254C"/>
    <w:rsid w:val="00E76219"/>
    <w:rsid w:val="00EB6BE5"/>
    <w:rsid w:val="00EC4A81"/>
    <w:rsid w:val="00EC7560"/>
    <w:rsid w:val="00ED6744"/>
    <w:rsid w:val="00EE0C99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55ED5"/>
    <w:rsid w:val="00F63C8F"/>
    <w:rsid w:val="00F94A31"/>
    <w:rsid w:val="00FA0FDA"/>
    <w:rsid w:val="00FB0EA9"/>
    <w:rsid w:val="00FC367E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D40617-1347-4998-A09F-8918B80B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5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3A3BD-AAF8-4006-8249-FE70F3F7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Яковлева Ксения</cp:lastModifiedBy>
  <cp:revision>2</cp:revision>
  <cp:lastPrinted>2018-12-11T23:11:00Z</cp:lastPrinted>
  <dcterms:created xsi:type="dcterms:W3CDTF">2019-03-11T05:24:00Z</dcterms:created>
  <dcterms:modified xsi:type="dcterms:W3CDTF">2019-03-11T05:24:00Z</dcterms:modified>
</cp:coreProperties>
</file>